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980CC" w14:textId="55E99308" w:rsidR="00A618A6" w:rsidRDefault="00A618A6">
      <w:pPr>
        <w:pStyle w:val="BodyText"/>
        <w:ind w:left="125"/>
        <w:rPr>
          <w:rFonts w:ascii="Times New Roman"/>
          <w:sz w:val="20"/>
        </w:rPr>
      </w:pPr>
    </w:p>
    <w:p w14:paraId="3EC980CD" w14:textId="46AABF64" w:rsidR="00A618A6" w:rsidRDefault="007412DC">
      <w:pPr>
        <w:pStyle w:val="Heading1"/>
        <w:spacing w:line="415" w:lineRule="exact"/>
        <w:ind w:right="1136"/>
      </w:pPr>
      <w:r>
        <w:t>Firefighter Annual Medical Physical Program</w:t>
      </w:r>
    </w:p>
    <w:p w14:paraId="1F7D3CEA" w14:textId="77777777" w:rsidR="00E43ED8" w:rsidRDefault="00E43ED8">
      <w:pPr>
        <w:pStyle w:val="Heading1"/>
        <w:spacing w:line="415" w:lineRule="exact"/>
        <w:ind w:right="1136"/>
      </w:pPr>
    </w:p>
    <w:p w14:paraId="0E505444" w14:textId="1728A0A2" w:rsidR="00E43ED8" w:rsidRPr="00FC2F62" w:rsidRDefault="00E43ED8" w:rsidP="00E43ED8">
      <w:pPr>
        <w:rPr>
          <w:rFonts w:ascii="Arial" w:hAnsi="Arial" w:cs="Arial"/>
        </w:rPr>
      </w:pPr>
      <w:r w:rsidRPr="00FC2F62">
        <w:rPr>
          <w:rFonts w:ascii="Arial" w:hAnsi="Arial" w:cs="Arial"/>
        </w:rPr>
        <w:t>The purpose of this</w:t>
      </w:r>
      <w:r w:rsidR="008759FF" w:rsidRPr="00FC2F62">
        <w:rPr>
          <w:rFonts w:ascii="Arial" w:hAnsi="Arial" w:cs="Arial"/>
        </w:rPr>
        <w:t xml:space="preserve"> document</w:t>
      </w:r>
      <w:r w:rsidRPr="00FC2F62">
        <w:rPr>
          <w:rFonts w:ascii="Arial" w:hAnsi="Arial" w:cs="Arial"/>
        </w:rPr>
        <w:t xml:space="preserve"> is to outline parameters of a medical evaluation program for candidate and uniform members.</w:t>
      </w:r>
    </w:p>
    <w:p w14:paraId="3ABD7897" w14:textId="77777777" w:rsidR="00E43ED8" w:rsidRPr="00FC2F62" w:rsidRDefault="00E43ED8" w:rsidP="00E43ED8">
      <w:pPr>
        <w:rPr>
          <w:rFonts w:ascii="Arial" w:hAnsi="Arial" w:cs="Arial"/>
        </w:rPr>
      </w:pPr>
    </w:p>
    <w:p w14:paraId="11C80210" w14:textId="4CBC7FE1" w:rsidR="00E43ED8" w:rsidRPr="00FC2F62" w:rsidRDefault="00E43ED8" w:rsidP="00E43ED8">
      <w:pPr>
        <w:rPr>
          <w:rFonts w:ascii="Arial" w:hAnsi="Arial" w:cs="Arial"/>
        </w:rPr>
      </w:pPr>
      <w:r w:rsidRPr="00FC2F62">
        <w:rPr>
          <w:rFonts w:ascii="Arial" w:hAnsi="Arial" w:cs="Arial"/>
        </w:rPr>
        <w:t>Our Fire and Rescue</w:t>
      </w:r>
      <w:r w:rsidR="001D6E7B" w:rsidRPr="00FC2F62">
        <w:rPr>
          <w:rFonts w:ascii="Arial" w:hAnsi="Arial" w:cs="Arial"/>
        </w:rPr>
        <w:t xml:space="preserve"> Organization</w:t>
      </w:r>
      <w:r w:rsidRPr="00FC2F62">
        <w:rPr>
          <w:rFonts w:ascii="Arial" w:hAnsi="Arial" w:cs="Arial"/>
        </w:rPr>
        <w:t xml:space="preserve"> is committed to providing members with a safe and healthful working environment. Annual medical evaluations in accordance with NFPA 1582, Standard on Comprehensive Occupational Medical Program for Fire Departments, Current Edition, will be afforded to all members.</w:t>
      </w:r>
    </w:p>
    <w:p w14:paraId="4103E50C" w14:textId="77777777" w:rsidR="00E43ED8" w:rsidRPr="00FC2F62" w:rsidRDefault="00E43ED8" w:rsidP="00E43ED8">
      <w:pPr>
        <w:rPr>
          <w:rFonts w:ascii="Arial" w:hAnsi="Arial" w:cs="Arial"/>
        </w:rPr>
      </w:pPr>
    </w:p>
    <w:p w14:paraId="4D76D0E7" w14:textId="2EC51579" w:rsidR="00E43ED8" w:rsidRPr="00FC2F62" w:rsidRDefault="00E43ED8" w:rsidP="005B351A">
      <w:pPr>
        <w:rPr>
          <w:rFonts w:ascii="Arial" w:hAnsi="Arial" w:cs="Arial"/>
        </w:rPr>
      </w:pPr>
      <w:r w:rsidRPr="00FC2F62">
        <w:rPr>
          <w:rFonts w:ascii="Arial" w:hAnsi="Arial" w:cs="Arial"/>
        </w:rPr>
        <w:t>The purpose of this</w:t>
      </w:r>
      <w:r w:rsidR="001D6E7B" w:rsidRPr="00FC2F62">
        <w:rPr>
          <w:rFonts w:ascii="Arial" w:hAnsi="Arial" w:cs="Arial"/>
        </w:rPr>
        <w:t xml:space="preserve"> document</w:t>
      </w:r>
      <w:r w:rsidRPr="00FC2F62">
        <w:rPr>
          <w:rFonts w:ascii="Arial" w:hAnsi="Arial" w:cs="Arial"/>
        </w:rPr>
        <w:t xml:space="preserve"> is to outline a medical evaluation program that will reduce the risk and burden of fire and emergency medical service occupational morbidity and mortality while improving the health, and thus the safety and effectiveness of member operating to protect civilian life and property.</w:t>
      </w:r>
      <w:r w:rsidR="006B7A3D">
        <w:rPr>
          <w:rFonts w:ascii="Arial" w:hAnsi="Arial" w:cs="Arial"/>
        </w:rPr>
        <w:t xml:space="preserve"> </w:t>
      </w:r>
      <w:r w:rsidRPr="00FC2F62">
        <w:rPr>
          <w:rFonts w:ascii="Arial" w:hAnsi="Arial" w:cs="Arial"/>
        </w:rPr>
        <w:t>The annual medical</w:t>
      </w:r>
      <w:r w:rsidR="001D6E7B" w:rsidRPr="00FC2F62">
        <w:rPr>
          <w:rFonts w:ascii="Arial" w:hAnsi="Arial" w:cs="Arial"/>
        </w:rPr>
        <w:t xml:space="preserve"> physical program</w:t>
      </w:r>
      <w:r w:rsidRPr="00FC2F62">
        <w:rPr>
          <w:rFonts w:ascii="Arial" w:hAnsi="Arial" w:cs="Arial"/>
        </w:rPr>
        <w:t xml:space="preserve"> of members shall include, but not limited to, the following:</w:t>
      </w:r>
    </w:p>
    <w:p w14:paraId="62391C10" w14:textId="77777777" w:rsidR="00E43ED8" w:rsidRPr="00FC2F62" w:rsidRDefault="00E43ED8" w:rsidP="00E43ED8">
      <w:pPr>
        <w:rPr>
          <w:rFonts w:ascii="Arial" w:hAnsi="Arial" w:cs="Arial"/>
        </w:rPr>
      </w:pPr>
    </w:p>
    <w:p w14:paraId="43F66C1A" w14:textId="77777777" w:rsidR="00E43ED8" w:rsidRPr="00FC2F62" w:rsidRDefault="00E43ED8" w:rsidP="006B7A3D">
      <w:pPr>
        <w:pStyle w:val="ListParagraph"/>
        <w:widowControl/>
        <w:numPr>
          <w:ilvl w:val="0"/>
          <w:numId w:val="3"/>
        </w:numPr>
        <w:autoSpaceDE/>
        <w:autoSpaceDN/>
        <w:spacing w:after="160" w:line="259" w:lineRule="auto"/>
        <w:contextualSpacing/>
        <w:jc w:val="both"/>
        <w:rPr>
          <w:rFonts w:ascii="Arial" w:hAnsi="Arial" w:cs="Arial"/>
        </w:rPr>
      </w:pPr>
      <w:r w:rsidRPr="00FC2F62">
        <w:rPr>
          <w:rFonts w:ascii="Arial" w:hAnsi="Arial" w:cs="Arial"/>
        </w:rPr>
        <w:t>Identifying conditions that interfere with a member’s ability to safely perform essential job tasks without undue risk to harm to self or others.</w:t>
      </w:r>
    </w:p>
    <w:p w14:paraId="5F9DF690" w14:textId="77777777" w:rsidR="00E43ED8" w:rsidRPr="00FC2F62" w:rsidRDefault="00E43ED8" w:rsidP="006B7A3D">
      <w:pPr>
        <w:pStyle w:val="ListParagraph"/>
        <w:widowControl/>
        <w:numPr>
          <w:ilvl w:val="0"/>
          <w:numId w:val="3"/>
        </w:numPr>
        <w:autoSpaceDE/>
        <w:autoSpaceDN/>
        <w:spacing w:after="160" w:line="259" w:lineRule="auto"/>
        <w:contextualSpacing/>
        <w:jc w:val="both"/>
        <w:rPr>
          <w:rFonts w:ascii="Arial" w:hAnsi="Arial" w:cs="Arial"/>
        </w:rPr>
      </w:pPr>
      <w:r w:rsidRPr="00FC2F62">
        <w:rPr>
          <w:rFonts w:ascii="Arial" w:hAnsi="Arial" w:cs="Arial"/>
        </w:rPr>
        <w:t>Monitoring the effects of exposure to specific biological, physical, or chemical agents on individual members.</w:t>
      </w:r>
    </w:p>
    <w:p w14:paraId="4A08D957" w14:textId="77777777" w:rsidR="00E43ED8" w:rsidRPr="00FC2F62" w:rsidRDefault="00E43ED8" w:rsidP="006B7A3D">
      <w:pPr>
        <w:pStyle w:val="ListParagraph"/>
        <w:widowControl/>
        <w:numPr>
          <w:ilvl w:val="0"/>
          <w:numId w:val="3"/>
        </w:numPr>
        <w:autoSpaceDE/>
        <w:autoSpaceDN/>
        <w:spacing w:after="160" w:line="259" w:lineRule="auto"/>
        <w:contextualSpacing/>
        <w:rPr>
          <w:rFonts w:ascii="Arial" w:hAnsi="Arial" w:cs="Arial"/>
        </w:rPr>
      </w:pPr>
      <w:r w:rsidRPr="00FC2F62">
        <w:rPr>
          <w:rFonts w:ascii="Arial" w:hAnsi="Arial" w:cs="Arial"/>
        </w:rPr>
        <w:t>Detecting changes in a member’s health that can be related to harmful working conditions.</w:t>
      </w:r>
    </w:p>
    <w:p w14:paraId="5086AF14" w14:textId="77777777" w:rsidR="00E43ED8" w:rsidRPr="00FC2F62" w:rsidRDefault="00E43ED8" w:rsidP="006B7A3D">
      <w:pPr>
        <w:pStyle w:val="ListParagraph"/>
        <w:widowControl/>
        <w:numPr>
          <w:ilvl w:val="0"/>
          <w:numId w:val="3"/>
        </w:numPr>
        <w:autoSpaceDE/>
        <w:autoSpaceDN/>
        <w:spacing w:after="160" w:line="259" w:lineRule="auto"/>
        <w:contextualSpacing/>
        <w:rPr>
          <w:rFonts w:ascii="Arial" w:hAnsi="Arial" w:cs="Arial"/>
        </w:rPr>
      </w:pPr>
      <w:r w:rsidRPr="00FC2F62">
        <w:rPr>
          <w:rFonts w:ascii="Arial" w:hAnsi="Arial" w:cs="Arial"/>
        </w:rPr>
        <w:t>Detecting patterns of disease or injury occurrence in the workforce that could indicate underlying work-related problems.</w:t>
      </w:r>
    </w:p>
    <w:p w14:paraId="59F76F40" w14:textId="77777777" w:rsidR="00E43ED8" w:rsidRPr="00FC2F62" w:rsidRDefault="00E43ED8" w:rsidP="006B7A3D">
      <w:pPr>
        <w:pStyle w:val="ListParagraph"/>
        <w:widowControl/>
        <w:numPr>
          <w:ilvl w:val="0"/>
          <w:numId w:val="3"/>
        </w:numPr>
        <w:autoSpaceDE/>
        <w:autoSpaceDN/>
        <w:spacing w:after="160" w:line="259" w:lineRule="auto"/>
        <w:contextualSpacing/>
        <w:rPr>
          <w:rFonts w:ascii="Arial" w:hAnsi="Arial" w:cs="Arial"/>
        </w:rPr>
      </w:pPr>
      <w:r w:rsidRPr="00FC2F62">
        <w:rPr>
          <w:rFonts w:ascii="Arial" w:hAnsi="Arial" w:cs="Arial"/>
        </w:rPr>
        <w:t>Providing members with information about their current health, promoting wellness, and referring them for appropriate further evaluation and treatment.</w:t>
      </w:r>
    </w:p>
    <w:p w14:paraId="0473D40D" w14:textId="77777777" w:rsidR="00E43ED8" w:rsidRPr="00FC2F62" w:rsidRDefault="00E43ED8" w:rsidP="00E43ED8">
      <w:pPr>
        <w:pStyle w:val="ListParagraph"/>
        <w:widowControl/>
        <w:numPr>
          <w:ilvl w:val="0"/>
          <w:numId w:val="3"/>
        </w:numPr>
        <w:autoSpaceDE/>
        <w:autoSpaceDN/>
        <w:spacing w:after="160" w:line="259" w:lineRule="auto"/>
        <w:contextualSpacing/>
        <w:rPr>
          <w:rFonts w:ascii="Arial" w:hAnsi="Arial" w:cs="Arial"/>
        </w:rPr>
      </w:pPr>
      <w:r w:rsidRPr="00FC2F62">
        <w:rPr>
          <w:rFonts w:ascii="Arial" w:hAnsi="Arial" w:cs="Arial"/>
        </w:rPr>
        <w:t>Providing member with information and education about occupational hazards.</w:t>
      </w:r>
    </w:p>
    <w:p w14:paraId="6A9ABC7B" w14:textId="77777777" w:rsidR="00E43ED8" w:rsidRPr="00FC2F62" w:rsidRDefault="00E43ED8" w:rsidP="006B7A3D">
      <w:pPr>
        <w:pStyle w:val="ListParagraph"/>
        <w:widowControl/>
        <w:numPr>
          <w:ilvl w:val="0"/>
          <w:numId w:val="3"/>
        </w:numPr>
        <w:autoSpaceDE/>
        <w:autoSpaceDN/>
        <w:spacing w:after="160" w:line="259" w:lineRule="auto"/>
        <w:contextualSpacing/>
        <w:rPr>
          <w:rFonts w:ascii="Arial" w:hAnsi="Arial" w:cs="Arial"/>
        </w:rPr>
      </w:pPr>
      <w:r w:rsidRPr="00FC2F62">
        <w:rPr>
          <w:rFonts w:ascii="Arial" w:hAnsi="Arial" w:cs="Arial"/>
        </w:rPr>
        <w:t>Providing a cost-effective investment in work-related disease prevention, early detection, and promoting a healthy lifestyle for members.</w:t>
      </w:r>
    </w:p>
    <w:p w14:paraId="4D3D98A5" w14:textId="77777777" w:rsidR="00E43ED8" w:rsidRPr="00FC2F62" w:rsidRDefault="00E43ED8" w:rsidP="00E43ED8">
      <w:pPr>
        <w:pStyle w:val="ListParagraph"/>
        <w:widowControl/>
        <w:numPr>
          <w:ilvl w:val="0"/>
          <w:numId w:val="3"/>
        </w:numPr>
        <w:autoSpaceDE/>
        <w:autoSpaceDN/>
        <w:spacing w:after="160" w:line="259" w:lineRule="auto"/>
        <w:contextualSpacing/>
        <w:rPr>
          <w:rFonts w:ascii="Arial" w:hAnsi="Arial" w:cs="Arial"/>
        </w:rPr>
      </w:pPr>
      <w:r w:rsidRPr="00FC2F62">
        <w:rPr>
          <w:rFonts w:ascii="Arial" w:hAnsi="Arial" w:cs="Arial"/>
        </w:rPr>
        <w:t>Complying with federal, state, provincial, local, and/or other jurisdictional requirements.</w:t>
      </w:r>
    </w:p>
    <w:p w14:paraId="46416C1C" w14:textId="53DF3452" w:rsidR="00E43ED8" w:rsidRDefault="00E43ED8" w:rsidP="00473221">
      <w:pPr>
        <w:rPr>
          <w:rFonts w:ascii="Arial" w:hAnsi="Arial" w:cs="Arial"/>
        </w:rPr>
      </w:pPr>
      <w:r w:rsidRPr="00FC2F62">
        <w:rPr>
          <w:rFonts w:ascii="Arial" w:hAnsi="Arial" w:cs="Arial"/>
        </w:rPr>
        <w:t>This standard shall specify safety requirements for those members involved in rescue, fire suppression, emergency medical services, hazardous materials operations, special operations, and other related activities. This shall be applicable to all organizations providing the above activities.</w:t>
      </w:r>
      <w:r w:rsidR="00824C6A" w:rsidRPr="00FC2F62">
        <w:rPr>
          <w:rFonts w:ascii="Arial" w:hAnsi="Arial" w:cs="Arial"/>
        </w:rPr>
        <w:t xml:space="preserve"> Members will have the ability to </w:t>
      </w:r>
      <w:r w:rsidR="00FC2F62" w:rsidRPr="00FC2F62">
        <w:rPr>
          <w:rFonts w:ascii="Arial" w:hAnsi="Arial" w:cs="Arial"/>
        </w:rPr>
        <w:t>follow two options that are outlined in this document.</w:t>
      </w:r>
    </w:p>
    <w:p w14:paraId="1E065452" w14:textId="77777777" w:rsidR="00473221" w:rsidRPr="00473221" w:rsidRDefault="00473221" w:rsidP="00473221">
      <w:pPr>
        <w:rPr>
          <w:rFonts w:ascii="Arial" w:hAnsi="Arial" w:cs="Arial"/>
        </w:rPr>
      </w:pPr>
    </w:p>
    <w:p w14:paraId="17EDE3EE" w14:textId="2EF71211" w:rsidR="00987FB5" w:rsidRPr="000F56A3" w:rsidRDefault="000E5C22" w:rsidP="00987FB5">
      <w:pPr>
        <w:pStyle w:val="BodyText"/>
        <w:spacing w:line="360" w:lineRule="auto"/>
        <w:ind w:right="1382"/>
        <w:rPr>
          <w:rFonts w:ascii="Arial" w:hAnsi="Arial" w:cs="Arial"/>
          <w:b/>
          <w:u w:val="single"/>
        </w:rPr>
      </w:pPr>
      <w:r>
        <w:rPr>
          <w:rFonts w:ascii="Arial" w:hAnsi="Arial" w:cs="Arial"/>
          <w:b/>
          <w:u w:val="single"/>
        </w:rPr>
        <w:t xml:space="preserve">MEMBER </w:t>
      </w:r>
      <w:r w:rsidR="0053669E" w:rsidRPr="000F56A3">
        <w:rPr>
          <w:rFonts w:ascii="Arial" w:hAnsi="Arial" w:cs="Arial"/>
          <w:b/>
          <w:u w:val="single"/>
        </w:rPr>
        <w:t>OPTIONS</w:t>
      </w:r>
      <w:r w:rsidR="00B73B63">
        <w:rPr>
          <w:rFonts w:ascii="Arial" w:hAnsi="Arial" w:cs="Arial"/>
          <w:b/>
          <w:u w:val="single"/>
        </w:rPr>
        <w:t xml:space="preserve"> and PROCESS</w:t>
      </w:r>
    </w:p>
    <w:p w14:paraId="3EC980CE" w14:textId="600B41B5" w:rsidR="00A618A6" w:rsidRDefault="007412DC" w:rsidP="007B0733">
      <w:pPr>
        <w:pStyle w:val="BodyText"/>
        <w:spacing w:before="111" w:line="242" w:lineRule="auto"/>
        <w:ind w:right="1378"/>
        <w:rPr>
          <w:rFonts w:ascii="Arial" w:hAnsi="Arial" w:cs="Arial"/>
        </w:rPr>
      </w:pPr>
      <w:r w:rsidRPr="00C071FA">
        <w:rPr>
          <w:rFonts w:ascii="Arial" w:hAnsi="Arial" w:cs="Arial"/>
          <w:b/>
          <w:i/>
          <w:iCs/>
        </w:rPr>
        <w:t>Option 1:</w:t>
      </w:r>
      <w:r w:rsidRPr="000F56A3">
        <w:rPr>
          <w:rFonts w:ascii="Arial" w:hAnsi="Arial" w:cs="Arial"/>
          <w:b/>
        </w:rPr>
        <w:t xml:space="preserve"> </w:t>
      </w:r>
      <w:r w:rsidRPr="000F56A3">
        <w:rPr>
          <w:rFonts w:ascii="Arial" w:hAnsi="Arial" w:cs="Arial"/>
        </w:rPr>
        <w:t xml:space="preserve">Members will be provided the opportunity, while on duty, to complete an Annual Physical as described in </w:t>
      </w:r>
      <w:r w:rsidRPr="000F56A3">
        <w:rPr>
          <w:rFonts w:ascii="Arial" w:hAnsi="Arial" w:cs="Arial"/>
          <w:b/>
        </w:rPr>
        <w:t xml:space="preserve">Exhibit A </w:t>
      </w:r>
      <w:r w:rsidRPr="000F56A3">
        <w:rPr>
          <w:rFonts w:ascii="Arial" w:hAnsi="Arial" w:cs="Arial"/>
        </w:rPr>
        <w:t>with</w:t>
      </w:r>
      <w:r w:rsidR="00C15370">
        <w:rPr>
          <w:rFonts w:ascii="Arial" w:hAnsi="Arial" w:cs="Arial"/>
        </w:rPr>
        <w:t xml:space="preserve"> </w:t>
      </w:r>
      <w:r w:rsidR="00660CD0">
        <w:rPr>
          <w:rFonts w:ascii="Arial" w:hAnsi="Arial" w:cs="Arial"/>
        </w:rPr>
        <w:t xml:space="preserve">an approved, </w:t>
      </w:r>
      <w:r w:rsidRPr="00660CD0">
        <w:rPr>
          <w:rFonts w:ascii="Arial" w:hAnsi="Arial" w:cs="Arial"/>
        </w:rPr>
        <w:t xml:space="preserve">contracted Healthcare Provider. </w:t>
      </w:r>
      <w:r w:rsidRPr="000F56A3">
        <w:rPr>
          <w:rFonts w:ascii="Arial" w:hAnsi="Arial" w:cs="Arial"/>
        </w:rPr>
        <w:t xml:space="preserve">Members will provide the </w:t>
      </w:r>
      <w:r w:rsidRPr="000F56A3">
        <w:rPr>
          <w:rFonts w:ascii="Arial" w:hAnsi="Arial" w:cs="Arial"/>
          <w:b/>
        </w:rPr>
        <w:t xml:space="preserve">Participation Notice </w:t>
      </w:r>
      <w:r w:rsidRPr="000F56A3">
        <w:rPr>
          <w:rFonts w:ascii="Arial" w:hAnsi="Arial" w:cs="Arial"/>
        </w:rPr>
        <w:t>to the Department upon completion.</w:t>
      </w:r>
      <w:r w:rsidR="009950C5">
        <w:rPr>
          <w:rFonts w:ascii="Arial" w:hAnsi="Arial" w:cs="Arial"/>
        </w:rPr>
        <w:t xml:space="preserve"> The scheduling of this physical will be coordinated through the organizations outlined process.</w:t>
      </w:r>
    </w:p>
    <w:p w14:paraId="2AE4ACB3" w14:textId="77777777" w:rsidR="00AB69D3" w:rsidRPr="000F56A3" w:rsidRDefault="00AB69D3" w:rsidP="000E5C22">
      <w:pPr>
        <w:pStyle w:val="BodyText"/>
        <w:ind w:right="1382"/>
        <w:rPr>
          <w:rFonts w:ascii="Arial" w:hAnsi="Arial" w:cs="Arial"/>
        </w:rPr>
      </w:pPr>
    </w:p>
    <w:p w14:paraId="468E7A35" w14:textId="37A03ABC" w:rsidR="00AB69D3" w:rsidRDefault="007412DC" w:rsidP="000077FF">
      <w:pPr>
        <w:tabs>
          <w:tab w:val="left" w:pos="6814"/>
        </w:tabs>
        <w:spacing w:before="1"/>
        <w:ind w:right="727"/>
        <w:rPr>
          <w:rFonts w:ascii="Arial" w:hAnsi="Arial" w:cs="Arial"/>
        </w:rPr>
      </w:pPr>
      <w:r w:rsidRPr="00C071FA">
        <w:rPr>
          <w:rFonts w:ascii="Arial" w:hAnsi="Arial" w:cs="Arial"/>
          <w:b/>
          <w:i/>
          <w:iCs/>
        </w:rPr>
        <w:t>Option 2:</w:t>
      </w:r>
      <w:r w:rsidRPr="000F56A3">
        <w:rPr>
          <w:rFonts w:ascii="Arial" w:hAnsi="Arial" w:cs="Arial"/>
          <w:b/>
        </w:rPr>
        <w:t xml:space="preserve"> </w:t>
      </w:r>
      <w:r w:rsidRPr="000F56A3">
        <w:rPr>
          <w:rFonts w:ascii="Arial" w:hAnsi="Arial" w:cs="Arial"/>
        </w:rPr>
        <w:t xml:space="preserve">Members will complete an Annual Physical as described in </w:t>
      </w:r>
      <w:r w:rsidRPr="000F56A3">
        <w:rPr>
          <w:rFonts w:ascii="Arial" w:hAnsi="Arial" w:cs="Arial"/>
          <w:b/>
        </w:rPr>
        <w:t>Exhibit A</w:t>
      </w:r>
      <w:r w:rsidR="003A48F4">
        <w:rPr>
          <w:rFonts w:ascii="Arial" w:hAnsi="Arial" w:cs="Arial"/>
          <w:b/>
        </w:rPr>
        <w:t>,</w:t>
      </w:r>
      <w:r w:rsidRPr="000F56A3">
        <w:rPr>
          <w:rFonts w:ascii="Arial" w:hAnsi="Arial" w:cs="Arial"/>
          <w:b/>
        </w:rPr>
        <w:t xml:space="preserve"> </w:t>
      </w:r>
      <w:r w:rsidRPr="000F56A3">
        <w:rPr>
          <w:rFonts w:ascii="Arial" w:hAnsi="Arial" w:cs="Arial"/>
        </w:rPr>
        <w:t>off duty, with a physician of their choice</w:t>
      </w:r>
      <w:r w:rsidR="009950C5">
        <w:rPr>
          <w:rFonts w:ascii="Arial" w:hAnsi="Arial" w:cs="Arial"/>
        </w:rPr>
        <w:t>.</w:t>
      </w:r>
      <w:r w:rsidR="000907E2">
        <w:rPr>
          <w:rFonts w:ascii="Arial" w:hAnsi="Arial" w:cs="Arial"/>
        </w:rPr>
        <w:t xml:space="preserve"> </w:t>
      </w:r>
      <w:r w:rsidR="00EA26ED">
        <w:rPr>
          <w:rFonts w:ascii="Arial" w:hAnsi="Arial" w:cs="Arial"/>
        </w:rPr>
        <w:t>This option requires coordination with the chosen physician</w:t>
      </w:r>
      <w:r w:rsidR="00267891">
        <w:rPr>
          <w:rFonts w:ascii="Arial" w:hAnsi="Arial" w:cs="Arial"/>
        </w:rPr>
        <w:t xml:space="preserve"> ensuring they understand</w:t>
      </w:r>
      <w:r w:rsidR="00F67D78">
        <w:rPr>
          <w:rFonts w:ascii="Arial" w:hAnsi="Arial" w:cs="Arial"/>
        </w:rPr>
        <w:t xml:space="preserve"> the NFPA 1582</w:t>
      </w:r>
      <w:r w:rsidR="00C1160B">
        <w:rPr>
          <w:rFonts w:ascii="Arial" w:hAnsi="Arial" w:cs="Arial"/>
        </w:rPr>
        <w:t xml:space="preserve"> </w:t>
      </w:r>
      <w:r w:rsidR="001A0D99">
        <w:rPr>
          <w:rFonts w:ascii="Arial" w:hAnsi="Arial" w:cs="Arial"/>
        </w:rPr>
        <w:t>–</w:t>
      </w:r>
      <w:r w:rsidR="00C1160B">
        <w:rPr>
          <w:rFonts w:ascii="Arial" w:hAnsi="Arial" w:cs="Arial"/>
        </w:rPr>
        <w:t xml:space="preserve"> </w:t>
      </w:r>
      <w:r w:rsidR="001A0D99">
        <w:rPr>
          <w:rFonts w:ascii="Arial" w:hAnsi="Arial" w:cs="Arial"/>
        </w:rPr>
        <w:t>Firefighter Annual Medical Physical</w:t>
      </w:r>
      <w:r w:rsidR="00F67D78">
        <w:rPr>
          <w:rFonts w:ascii="Arial" w:hAnsi="Arial" w:cs="Arial"/>
        </w:rPr>
        <w:t xml:space="preserve"> process and requirements</w:t>
      </w:r>
      <w:r w:rsidR="001A0D99">
        <w:rPr>
          <w:rFonts w:ascii="Arial" w:hAnsi="Arial" w:cs="Arial"/>
        </w:rPr>
        <w:t>. Furthermore, the physician must</w:t>
      </w:r>
      <w:r w:rsidR="00182525">
        <w:rPr>
          <w:rFonts w:ascii="Arial" w:hAnsi="Arial" w:cs="Arial"/>
        </w:rPr>
        <w:t xml:space="preserve"> understand</w:t>
      </w:r>
      <w:r w:rsidR="00F67D78">
        <w:rPr>
          <w:rFonts w:ascii="Arial" w:hAnsi="Arial" w:cs="Arial"/>
        </w:rPr>
        <w:t xml:space="preserve"> </w:t>
      </w:r>
      <w:r w:rsidR="006B7A3D">
        <w:rPr>
          <w:rFonts w:ascii="Arial" w:hAnsi="Arial" w:cs="Arial"/>
        </w:rPr>
        <w:t>this is a multi</w:t>
      </w:r>
      <w:r w:rsidR="00CB051B">
        <w:rPr>
          <w:rFonts w:ascii="Arial" w:hAnsi="Arial" w:cs="Arial"/>
        </w:rPr>
        <w:t>-</w:t>
      </w:r>
      <w:r w:rsidR="006B7A3D">
        <w:rPr>
          <w:rFonts w:ascii="Arial" w:hAnsi="Arial" w:cs="Arial"/>
        </w:rPr>
        <w:t>appointment physical</w:t>
      </w:r>
      <w:r w:rsidR="00CB051B">
        <w:rPr>
          <w:rFonts w:ascii="Arial" w:hAnsi="Arial" w:cs="Arial"/>
        </w:rPr>
        <w:t xml:space="preserve"> over</w:t>
      </w:r>
      <w:r w:rsidR="007B4548">
        <w:rPr>
          <w:rFonts w:ascii="Arial" w:hAnsi="Arial" w:cs="Arial"/>
        </w:rPr>
        <w:t xml:space="preserve"> two visits</w:t>
      </w:r>
      <w:r w:rsidR="00AA00F4">
        <w:rPr>
          <w:rFonts w:ascii="Arial" w:hAnsi="Arial" w:cs="Arial"/>
        </w:rPr>
        <w:t xml:space="preserve"> (see example</w:t>
      </w:r>
      <w:r w:rsidR="003E427F">
        <w:rPr>
          <w:rFonts w:ascii="Arial" w:hAnsi="Arial" w:cs="Arial"/>
        </w:rPr>
        <w:t xml:space="preserve"> chart</w:t>
      </w:r>
      <w:r w:rsidR="00AA00F4">
        <w:rPr>
          <w:rFonts w:ascii="Arial" w:hAnsi="Arial" w:cs="Arial"/>
        </w:rPr>
        <w:t xml:space="preserve"> below of</w:t>
      </w:r>
      <w:r w:rsidR="00DF5027">
        <w:rPr>
          <w:rFonts w:ascii="Arial" w:hAnsi="Arial" w:cs="Arial"/>
        </w:rPr>
        <w:t xml:space="preserve"> two visit</w:t>
      </w:r>
      <w:r w:rsidR="00612348">
        <w:rPr>
          <w:rFonts w:ascii="Arial" w:hAnsi="Arial" w:cs="Arial"/>
        </w:rPr>
        <w:t xml:space="preserve"> appointment testing and schedule).</w:t>
      </w:r>
      <w:r w:rsidR="00C1160B">
        <w:rPr>
          <w:rFonts w:ascii="Arial" w:hAnsi="Arial" w:cs="Arial"/>
        </w:rPr>
        <w:t xml:space="preserve"> </w:t>
      </w:r>
      <w:r w:rsidR="003C3C75">
        <w:rPr>
          <w:rFonts w:ascii="Arial" w:hAnsi="Arial" w:cs="Arial"/>
        </w:rPr>
        <w:t>The member will coordinate the appointment with their chosen physician</w:t>
      </w:r>
      <w:r w:rsidR="0030757D">
        <w:rPr>
          <w:rFonts w:ascii="Arial" w:hAnsi="Arial" w:cs="Arial"/>
        </w:rPr>
        <w:t xml:space="preserve"> and </w:t>
      </w:r>
      <w:r w:rsidR="003E555B">
        <w:rPr>
          <w:rFonts w:ascii="Arial" w:hAnsi="Arial" w:cs="Arial"/>
        </w:rPr>
        <w:t>must</w:t>
      </w:r>
      <w:r w:rsidR="00AB69D3">
        <w:rPr>
          <w:rFonts w:ascii="Arial" w:hAnsi="Arial" w:cs="Arial"/>
        </w:rPr>
        <w:t xml:space="preserve"> bring th</w:t>
      </w:r>
      <w:r w:rsidR="00A8309D">
        <w:rPr>
          <w:rFonts w:ascii="Arial" w:hAnsi="Arial" w:cs="Arial"/>
        </w:rPr>
        <w:t xml:space="preserve">e following </w:t>
      </w:r>
      <w:r w:rsidR="00AB69D3">
        <w:rPr>
          <w:rFonts w:ascii="Arial" w:hAnsi="Arial" w:cs="Arial"/>
        </w:rPr>
        <w:t>documents with</w:t>
      </w:r>
      <w:r w:rsidR="00A8309D">
        <w:rPr>
          <w:rFonts w:ascii="Arial" w:hAnsi="Arial" w:cs="Arial"/>
        </w:rPr>
        <w:t xml:space="preserve"> them</w:t>
      </w:r>
      <w:r w:rsidR="00AB69D3">
        <w:rPr>
          <w:rFonts w:ascii="Arial" w:hAnsi="Arial" w:cs="Arial"/>
        </w:rPr>
        <w:t>:</w:t>
      </w:r>
      <w:r w:rsidR="00792EB7">
        <w:rPr>
          <w:rFonts w:ascii="Arial" w:hAnsi="Arial" w:cs="Arial"/>
        </w:rPr>
        <w:t xml:space="preserve"> </w:t>
      </w:r>
      <w:r w:rsidR="00AB69D3" w:rsidRPr="00E73579">
        <w:rPr>
          <w:rFonts w:ascii="Arial" w:hAnsi="Arial" w:cs="Arial"/>
          <w:i/>
          <w:iCs/>
        </w:rPr>
        <w:t>Annual</w:t>
      </w:r>
      <w:r w:rsidR="008616AB">
        <w:rPr>
          <w:rFonts w:ascii="Arial" w:hAnsi="Arial" w:cs="Arial"/>
          <w:i/>
          <w:iCs/>
        </w:rPr>
        <w:t xml:space="preserve"> Medical</w:t>
      </w:r>
      <w:r w:rsidR="00AB69D3" w:rsidRPr="00E73579">
        <w:rPr>
          <w:rFonts w:ascii="Arial" w:hAnsi="Arial" w:cs="Arial"/>
          <w:i/>
          <w:iCs/>
        </w:rPr>
        <w:t xml:space="preserve"> Physical</w:t>
      </w:r>
      <w:r w:rsidR="008616AB">
        <w:rPr>
          <w:rFonts w:ascii="Arial" w:hAnsi="Arial" w:cs="Arial"/>
          <w:i/>
          <w:iCs/>
        </w:rPr>
        <w:t xml:space="preserve"> Evaluation Criteria,</w:t>
      </w:r>
      <w:r w:rsidR="00AB69D3" w:rsidRPr="00E73579">
        <w:rPr>
          <w:rFonts w:ascii="Arial" w:hAnsi="Arial" w:cs="Arial"/>
          <w:i/>
          <w:iCs/>
        </w:rPr>
        <w:t xml:space="preserve"> Participation Notice</w:t>
      </w:r>
      <w:r w:rsidR="008616AB">
        <w:rPr>
          <w:rFonts w:ascii="Arial" w:hAnsi="Arial" w:cs="Arial"/>
          <w:i/>
          <w:iCs/>
        </w:rPr>
        <w:t>, and</w:t>
      </w:r>
      <w:r w:rsidR="00792EB7">
        <w:rPr>
          <w:rFonts w:ascii="Arial" w:hAnsi="Arial" w:cs="Arial"/>
          <w:i/>
          <w:iCs/>
        </w:rPr>
        <w:t xml:space="preserve"> Medical Clearance.</w:t>
      </w:r>
      <w:r w:rsidR="00E73579">
        <w:rPr>
          <w:rFonts w:ascii="Arial" w:hAnsi="Arial" w:cs="Arial"/>
        </w:rPr>
        <w:t xml:space="preserve"> The member must ensure</w:t>
      </w:r>
      <w:r w:rsidR="00AB69D3">
        <w:rPr>
          <w:rFonts w:ascii="Arial" w:hAnsi="Arial" w:cs="Arial"/>
        </w:rPr>
        <w:t xml:space="preserve"> the</w:t>
      </w:r>
      <w:r w:rsidR="00AB69D3" w:rsidRPr="00C74349">
        <w:rPr>
          <w:rFonts w:ascii="Arial" w:hAnsi="Arial" w:cs="Arial"/>
        </w:rPr>
        <w:t xml:space="preserve"> physician dates </w:t>
      </w:r>
      <w:r w:rsidR="00AB69D3" w:rsidRPr="00C74349">
        <w:rPr>
          <w:rFonts w:ascii="Arial" w:hAnsi="Arial" w:cs="Arial"/>
          <w:spacing w:val="-6"/>
        </w:rPr>
        <w:t xml:space="preserve">and </w:t>
      </w:r>
      <w:r w:rsidR="00AB69D3" w:rsidRPr="00C74349">
        <w:rPr>
          <w:rFonts w:ascii="Arial" w:hAnsi="Arial" w:cs="Arial"/>
        </w:rPr>
        <w:t>signs the Participation Notice and return to</w:t>
      </w:r>
      <w:r w:rsidR="00AB69D3">
        <w:rPr>
          <w:rFonts w:ascii="Arial" w:hAnsi="Arial" w:cs="Arial"/>
        </w:rPr>
        <w:t xml:space="preserve"> (TBD by organization).</w:t>
      </w:r>
    </w:p>
    <w:p w14:paraId="2458C362" w14:textId="7C4C4D8E" w:rsidR="003E427F" w:rsidRDefault="003E427F" w:rsidP="00AB69D3">
      <w:pPr>
        <w:tabs>
          <w:tab w:val="left" w:pos="6814"/>
        </w:tabs>
        <w:spacing w:before="1"/>
        <w:ind w:right="727"/>
        <w:rPr>
          <w:rFonts w:ascii="Arial" w:hAnsi="Arial" w:cs="Arial"/>
        </w:rPr>
      </w:pPr>
    </w:p>
    <w:p w14:paraId="6E1C7AE5" w14:textId="77777777" w:rsidR="00EE11ED" w:rsidRDefault="00EE11ED" w:rsidP="003E427F">
      <w:pPr>
        <w:pStyle w:val="Heading4"/>
        <w:tabs>
          <w:tab w:val="left" w:pos="5564"/>
        </w:tabs>
        <w:spacing w:before="32"/>
        <w:ind w:left="705"/>
        <w:rPr>
          <w:rFonts w:ascii="Arial" w:hAnsi="Arial" w:cs="Arial"/>
        </w:rPr>
      </w:pPr>
    </w:p>
    <w:p w14:paraId="28B7262C" w14:textId="77777777" w:rsidR="00EE11ED" w:rsidRDefault="00EE11ED" w:rsidP="003E427F">
      <w:pPr>
        <w:pStyle w:val="Heading4"/>
        <w:tabs>
          <w:tab w:val="left" w:pos="5564"/>
        </w:tabs>
        <w:spacing w:before="32"/>
        <w:ind w:left="705"/>
        <w:rPr>
          <w:rFonts w:ascii="Arial" w:hAnsi="Arial" w:cs="Arial"/>
        </w:rPr>
      </w:pPr>
    </w:p>
    <w:p w14:paraId="5D1C907A" w14:textId="77777777" w:rsidR="00EE11ED" w:rsidRDefault="00EE11ED" w:rsidP="003E427F">
      <w:pPr>
        <w:pStyle w:val="Heading4"/>
        <w:tabs>
          <w:tab w:val="left" w:pos="5564"/>
        </w:tabs>
        <w:spacing w:before="32"/>
        <w:ind w:left="705"/>
        <w:rPr>
          <w:rFonts w:ascii="Arial" w:hAnsi="Arial" w:cs="Arial"/>
        </w:rPr>
      </w:pPr>
    </w:p>
    <w:p w14:paraId="39C3372F" w14:textId="77777777" w:rsidR="00EE11ED" w:rsidRDefault="00EE11ED" w:rsidP="003E427F">
      <w:pPr>
        <w:pStyle w:val="Heading4"/>
        <w:tabs>
          <w:tab w:val="left" w:pos="5564"/>
        </w:tabs>
        <w:spacing w:before="32"/>
        <w:ind w:left="705"/>
        <w:rPr>
          <w:rFonts w:ascii="Arial" w:hAnsi="Arial" w:cs="Arial"/>
        </w:rPr>
      </w:pPr>
    </w:p>
    <w:p w14:paraId="13C06307" w14:textId="0C2D4A9F" w:rsidR="00EE11ED" w:rsidRDefault="00EE11ED" w:rsidP="003E427F">
      <w:pPr>
        <w:pStyle w:val="Heading4"/>
        <w:tabs>
          <w:tab w:val="left" w:pos="5564"/>
        </w:tabs>
        <w:spacing w:before="32"/>
        <w:ind w:left="705"/>
        <w:rPr>
          <w:rFonts w:ascii="Arial" w:hAnsi="Arial" w:cs="Arial"/>
        </w:rPr>
      </w:pPr>
    </w:p>
    <w:p w14:paraId="409473CD" w14:textId="77777777" w:rsidR="00EE11ED" w:rsidRDefault="00EE11ED" w:rsidP="003E427F">
      <w:pPr>
        <w:pStyle w:val="Heading4"/>
        <w:tabs>
          <w:tab w:val="left" w:pos="5564"/>
        </w:tabs>
        <w:spacing w:before="32"/>
        <w:ind w:left="705"/>
        <w:rPr>
          <w:rFonts w:ascii="Arial" w:hAnsi="Arial" w:cs="Arial"/>
        </w:rPr>
      </w:pPr>
    </w:p>
    <w:p w14:paraId="60975929" w14:textId="77777777" w:rsidR="00EE11ED" w:rsidRDefault="00EE11ED" w:rsidP="003E427F">
      <w:pPr>
        <w:pStyle w:val="Heading4"/>
        <w:tabs>
          <w:tab w:val="left" w:pos="5564"/>
        </w:tabs>
        <w:spacing w:before="32"/>
        <w:ind w:left="705"/>
        <w:rPr>
          <w:rFonts w:ascii="Arial" w:hAnsi="Arial" w:cs="Arial"/>
        </w:rPr>
      </w:pPr>
    </w:p>
    <w:p w14:paraId="6CFE764C" w14:textId="727EBEAB" w:rsidR="003E427F" w:rsidRPr="00443D6C" w:rsidRDefault="003E427F" w:rsidP="003E427F">
      <w:pPr>
        <w:pStyle w:val="Heading4"/>
        <w:tabs>
          <w:tab w:val="left" w:pos="5564"/>
        </w:tabs>
        <w:spacing w:before="32"/>
        <w:ind w:left="705"/>
        <w:rPr>
          <w:rFonts w:ascii="Arial" w:hAnsi="Arial" w:cs="Arial"/>
        </w:rPr>
      </w:pPr>
      <w:r w:rsidRPr="00443D6C">
        <w:rPr>
          <w:rFonts w:ascii="Arial" w:hAnsi="Arial" w:cs="Arial"/>
        </w:rPr>
        <w:lastRenderedPageBreak/>
        <w:t>Example of</w:t>
      </w:r>
      <w:r w:rsidR="00DF5027">
        <w:rPr>
          <w:rFonts w:ascii="Arial" w:hAnsi="Arial" w:cs="Arial"/>
        </w:rPr>
        <w:t xml:space="preserve"> Two Visit</w:t>
      </w:r>
      <w:r w:rsidRPr="00443D6C">
        <w:rPr>
          <w:rFonts w:ascii="Arial" w:hAnsi="Arial" w:cs="Arial"/>
        </w:rPr>
        <w:t xml:space="preserve"> Appointment Schedule</w:t>
      </w:r>
    </w:p>
    <w:p w14:paraId="790D3273" w14:textId="77777777" w:rsidR="003E427F" w:rsidRDefault="003E427F" w:rsidP="003E427F">
      <w:pPr>
        <w:pStyle w:val="Heading4"/>
        <w:tabs>
          <w:tab w:val="left" w:pos="5564"/>
        </w:tabs>
        <w:spacing w:before="32"/>
        <w:ind w:left="705"/>
      </w:pPr>
    </w:p>
    <w:p w14:paraId="0A5554E6" w14:textId="027636EF" w:rsidR="003E427F" w:rsidRPr="008D3FE2" w:rsidRDefault="00880ADF" w:rsidP="00880ADF">
      <w:pPr>
        <w:pStyle w:val="Heading4"/>
        <w:tabs>
          <w:tab w:val="left" w:pos="5564"/>
        </w:tabs>
        <w:spacing w:before="32"/>
        <w:ind w:left="705"/>
        <w:rPr>
          <w:rFonts w:ascii="Arial" w:hAnsi="Arial" w:cs="Arial"/>
          <w:b w:val="0"/>
          <w:bCs w:val="0"/>
        </w:rPr>
      </w:pPr>
      <w:r w:rsidRPr="00443D6C">
        <w:rPr>
          <w:rFonts w:ascii="Arial" w:hAnsi="Arial" w:cs="Arial"/>
          <w:noProof/>
        </w:rPr>
        <mc:AlternateContent>
          <mc:Choice Requires="wpg">
            <w:drawing>
              <wp:anchor distT="0" distB="0" distL="0" distR="0" simplePos="0" relativeHeight="487590400" behindDoc="1" locked="0" layoutInCell="1" allowOverlap="1" wp14:anchorId="02EB1D2E" wp14:editId="02C6FCC1">
                <wp:simplePos x="0" y="0"/>
                <wp:positionH relativeFrom="page">
                  <wp:posOffset>746125</wp:posOffset>
                </wp:positionH>
                <wp:positionV relativeFrom="paragraph">
                  <wp:posOffset>280035</wp:posOffset>
                </wp:positionV>
                <wp:extent cx="6195695" cy="1397000"/>
                <wp:effectExtent l="0" t="0" r="14605" b="31750"/>
                <wp:wrapTopAndBottom/>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397000"/>
                          <a:chOff x="1245" y="160"/>
                          <a:chExt cx="9688" cy="2929"/>
                        </a:xfrm>
                      </wpg:grpSpPr>
                      <wps:wsp>
                        <wps:cNvPr id="21" name="Line 14"/>
                        <wps:cNvCnPr>
                          <a:cxnSpLocks noChangeShapeType="1"/>
                        </wps:cNvCnPr>
                        <wps:spPr bwMode="auto">
                          <a:xfrm>
                            <a:off x="1253" y="165"/>
                            <a:ext cx="0" cy="291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13"/>
                        <wps:cNvSpPr>
                          <a:spLocks/>
                        </wps:cNvSpPr>
                        <wps:spPr bwMode="auto">
                          <a:xfrm>
                            <a:off x="1245" y="165"/>
                            <a:ext cx="9688" cy="2919"/>
                          </a:xfrm>
                          <a:custGeom>
                            <a:avLst/>
                            <a:gdLst>
                              <a:gd name="T0" fmla="+- 0 6046 1245"/>
                              <a:gd name="T1" fmla="*/ T0 w 9688"/>
                              <a:gd name="T2" fmla="+- 0 165 165"/>
                              <a:gd name="T3" fmla="*/ 165 h 2919"/>
                              <a:gd name="T4" fmla="+- 0 6046 1245"/>
                              <a:gd name="T5" fmla="*/ T4 w 9688"/>
                              <a:gd name="T6" fmla="+- 0 3084 165"/>
                              <a:gd name="T7" fmla="*/ 3084 h 2919"/>
                              <a:gd name="T8" fmla="+- 0 10928 1245"/>
                              <a:gd name="T9" fmla="*/ T8 w 9688"/>
                              <a:gd name="T10" fmla="+- 0 165 165"/>
                              <a:gd name="T11" fmla="*/ 165 h 2919"/>
                              <a:gd name="T12" fmla="+- 0 10928 1245"/>
                              <a:gd name="T13" fmla="*/ T12 w 9688"/>
                              <a:gd name="T14" fmla="+- 0 3084 165"/>
                              <a:gd name="T15" fmla="*/ 3084 h 2919"/>
                              <a:gd name="T16" fmla="+- 0 1245 1245"/>
                              <a:gd name="T17" fmla="*/ T16 w 9688"/>
                              <a:gd name="T18" fmla="+- 0 165 165"/>
                              <a:gd name="T19" fmla="*/ 165 h 2919"/>
                              <a:gd name="T20" fmla="+- 0 10933 1245"/>
                              <a:gd name="T21" fmla="*/ T20 w 9688"/>
                              <a:gd name="T22" fmla="+- 0 165 165"/>
                              <a:gd name="T23" fmla="*/ 165 h 2919"/>
                              <a:gd name="T24" fmla="+- 0 1245 1245"/>
                              <a:gd name="T25" fmla="*/ T24 w 9688"/>
                              <a:gd name="T26" fmla="+- 0 3084 165"/>
                              <a:gd name="T27" fmla="*/ 3084 h 2919"/>
                              <a:gd name="T28" fmla="+- 0 10933 1245"/>
                              <a:gd name="T29" fmla="*/ T28 w 9688"/>
                              <a:gd name="T30" fmla="+- 0 3084 165"/>
                              <a:gd name="T31" fmla="*/ 3084 h 29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688" h="2919">
                                <a:moveTo>
                                  <a:pt x="4801" y="0"/>
                                </a:moveTo>
                                <a:lnTo>
                                  <a:pt x="4801" y="2919"/>
                                </a:lnTo>
                                <a:moveTo>
                                  <a:pt x="9683" y="0"/>
                                </a:moveTo>
                                <a:lnTo>
                                  <a:pt x="9683" y="2919"/>
                                </a:lnTo>
                                <a:moveTo>
                                  <a:pt x="0" y="0"/>
                                </a:moveTo>
                                <a:lnTo>
                                  <a:pt x="9688" y="0"/>
                                </a:lnTo>
                                <a:moveTo>
                                  <a:pt x="0" y="2919"/>
                                </a:moveTo>
                                <a:lnTo>
                                  <a:pt x="9688" y="2919"/>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01183" id="Group 12" o:spid="_x0000_s1026" style="position:absolute;margin-left:58.75pt;margin-top:22.05pt;width:487.85pt;height:110pt;z-index:-15726080;mso-wrap-distance-left:0;mso-wrap-distance-right:0;mso-position-horizontal-relative:page" coordorigin="1245,160" coordsize="9688,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">
                <v:line id="Line 14" o:spid="_x0000_s1027" style="position:absolute;visibility:visible;mso-wrap-style:square" from="1253,165" to="1253,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AutoShape 13" o:spid="_x0000_s1028" style="position:absolute;left:1245;top:165;width:9688;height:2919;visibility:visible;mso-wrap-style:square;v-text-anchor:top" coordsize="9688,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" path="m4801,r,2919m9683,r,2919m,l9688,m,2919r9688,e" filled="f" strokeweight=".5pt">
                  <v:path arrowok="t" o:connecttype="custom" o:connectlocs="4801,165;4801,3084;9683,165;9683,3084;0,165;9688,165;0,3084;9688,3084" o:connectangles="0,0,0,0,0,0,0,0"/>
                </v:shape>
                <w10:wrap type="topAndBottom" anchorx="page"/>
              </v:group>
            </w:pict>
          </mc:Fallback>
        </mc:AlternateContent>
      </w:r>
      <w:r w:rsidR="003E427F" w:rsidRPr="008D3FE2">
        <w:rPr>
          <w:rFonts w:ascii="Arial" w:hAnsi="Arial" w:cs="Arial"/>
          <w:b w:val="0"/>
          <w:bCs w:val="0"/>
        </w:rPr>
        <w:t>HEALTHCARE PROVIDER</w:t>
      </w:r>
      <w:r>
        <w:rPr>
          <w:rFonts w:ascii="Arial" w:hAnsi="Arial" w:cs="Arial"/>
          <w:b w:val="0"/>
          <w:bCs w:val="0"/>
        </w:rPr>
        <w:t xml:space="preserve"> INFORMTION</w:t>
      </w:r>
      <w:r w:rsidR="003E427F" w:rsidRPr="008D3FE2">
        <w:rPr>
          <w:rFonts w:ascii="Arial" w:hAnsi="Arial" w:cs="Arial"/>
          <w:b w:val="0"/>
          <w:bCs w:val="0"/>
        </w:rPr>
        <w:tab/>
      </w:r>
      <w:r>
        <w:rPr>
          <w:rFonts w:ascii="Arial" w:hAnsi="Arial" w:cs="Arial"/>
          <w:b w:val="0"/>
          <w:bCs w:val="0"/>
        </w:rPr>
        <w:t>FOLLOW-UP QUESTIONS</w:t>
      </w:r>
    </w:p>
    <w:p w14:paraId="06A6BD6C" w14:textId="56652CD8" w:rsidR="003E427F" w:rsidRPr="00443D6C" w:rsidRDefault="003E427F" w:rsidP="003E427F">
      <w:pPr>
        <w:pStyle w:val="BodyText"/>
        <w:spacing w:before="8"/>
        <w:rPr>
          <w:rFonts w:ascii="Arial" w:hAnsi="Arial" w:cs="Arial"/>
          <w:b/>
        </w:rPr>
      </w:pPr>
    </w:p>
    <w:p w14:paraId="45BD7EBF" w14:textId="5F9F6AAA" w:rsidR="003E427F" w:rsidRDefault="00880ADF" w:rsidP="003E427F">
      <w:pPr>
        <w:spacing w:line="241" w:lineRule="exact"/>
        <w:ind w:left="707"/>
        <w:rPr>
          <w:rFonts w:ascii="Arial" w:hAnsi="Arial" w:cs="Arial"/>
          <w:bCs/>
        </w:rPr>
      </w:pPr>
      <w:r>
        <w:rPr>
          <w:rFonts w:ascii="Arial" w:hAnsi="Arial" w:cs="Arial"/>
          <w:bCs/>
        </w:rPr>
        <w:t>VISIT REQUIREMENTS and APPOINTMENT LOCATION</w:t>
      </w:r>
    </w:p>
    <w:p w14:paraId="5B48E16A" w14:textId="77777777" w:rsidR="008D3FE2" w:rsidRPr="008D3FE2" w:rsidRDefault="008D3FE2" w:rsidP="003E427F">
      <w:pPr>
        <w:spacing w:line="241" w:lineRule="exact"/>
        <w:ind w:left="707"/>
        <w:rPr>
          <w:rFonts w:ascii="Arial" w:hAnsi="Arial" w:cs="Arial"/>
          <w:bCs/>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29"/>
        <w:gridCol w:w="4310"/>
      </w:tblGrid>
      <w:tr w:rsidR="003E427F" w:rsidRPr="00443D6C" w14:paraId="3C76F314" w14:textId="77777777" w:rsidTr="00880ADF">
        <w:trPr>
          <w:trHeight w:val="239"/>
        </w:trPr>
        <w:tc>
          <w:tcPr>
            <w:tcW w:w="5429" w:type="dxa"/>
            <w:shd w:val="clear" w:color="auto" w:fill="B8CCE3"/>
          </w:tcPr>
          <w:p w14:paraId="11B44D2A" w14:textId="475D0324" w:rsidR="003E427F" w:rsidRPr="00443D6C" w:rsidRDefault="003E427F" w:rsidP="008D3FE2">
            <w:pPr>
              <w:pStyle w:val="TableParagraph"/>
              <w:spacing w:line="307" w:lineRule="exact"/>
              <w:rPr>
                <w:rFonts w:ascii="Arial" w:hAnsi="Arial" w:cs="Arial"/>
                <w:b/>
                <w:i/>
              </w:rPr>
            </w:pPr>
            <w:r w:rsidRPr="00443D6C">
              <w:rPr>
                <w:rFonts w:ascii="Arial" w:hAnsi="Arial" w:cs="Arial"/>
                <w:b/>
                <w:i/>
              </w:rPr>
              <w:t>Visit</w:t>
            </w:r>
            <w:r w:rsidR="008D3FE2">
              <w:rPr>
                <w:rFonts w:ascii="Arial" w:hAnsi="Arial" w:cs="Arial"/>
                <w:b/>
                <w:i/>
              </w:rPr>
              <w:t xml:space="preserve"> Number 1</w:t>
            </w:r>
          </w:p>
        </w:tc>
        <w:tc>
          <w:tcPr>
            <w:tcW w:w="4310" w:type="dxa"/>
            <w:shd w:val="clear" w:color="auto" w:fill="B8CCE3"/>
          </w:tcPr>
          <w:p w14:paraId="4D010DB0" w14:textId="77777777" w:rsidR="003E427F" w:rsidRPr="00443D6C" w:rsidRDefault="003E427F" w:rsidP="00B0725C">
            <w:pPr>
              <w:pStyle w:val="TableParagraph"/>
              <w:spacing w:line="307" w:lineRule="exact"/>
              <w:ind w:left="1624" w:right="1478"/>
              <w:jc w:val="center"/>
              <w:rPr>
                <w:rFonts w:ascii="Arial" w:hAnsi="Arial" w:cs="Arial"/>
                <w:b/>
                <w:i/>
              </w:rPr>
            </w:pPr>
            <w:r w:rsidRPr="00443D6C">
              <w:rPr>
                <w:rFonts w:ascii="Arial" w:hAnsi="Arial" w:cs="Arial"/>
                <w:b/>
                <w:i/>
              </w:rPr>
              <w:t>Location:</w:t>
            </w:r>
          </w:p>
        </w:tc>
      </w:tr>
      <w:tr w:rsidR="003E427F" w:rsidRPr="00443D6C" w14:paraId="5D9FE6EF" w14:textId="77777777" w:rsidTr="00880ADF">
        <w:trPr>
          <w:trHeight w:val="1522"/>
        </w:trPr>
        <w:tc>
          <w:tcPr>
            <w:tcW w:w="5429" w:type="dxa"/>
          </w:tcPr>
          <w:p w14:paraId="3A580D73" w14:textId="14FCC648" w:rsidR="003E427F" w:rsidRDefault="003E427F" w:rsidP="008D3FE2">
            <w:pPr>
              <w:pStyle w:val="TableParagraph"/>
              <w:numPr>
                <w:ilvl w:val="0"/>
                <w:numId w:val="2"/>
              </w:numPr>
              <w:tabs>
                <w:tab w:val="left" w:pos="468"/>
              </w:tabs>
              <w:spacing w:line="480" w:lineRule="auto"/>
              <w:ind w:left="461" w:hanging="216"/>
              <w:rPr>
                <w:rFonts w:ascii="Arial" w:hAnsi="Arial" w:cs="Arial"/>
              </w:rPr>
            </w:pPr>
            <w:r w:rsidRPr="00D93E1B">
              <w:rPr>
                <w:rFonts w:ascii="Arial" w:hAnsi="Arial" w:cs="Arial"/>
              </w:rPr>
              <w:t>Treadmill Stress Test</w:t>
            </w:r>
          </w:p>
          <w:p w14:paraId="404F6B7C" w14:textId="3B24F98D" w:rsidR="000924BD" w:rsidRDefault="000924BD" w:rsidP="008D3FE2">
            <w:pPr>
              <w:pStyle w:val="TableParagraph"/>
              <w:numPr>
                <w:ilvl w:val="0"/>
                <w:numId w:val="2"/>
              </w:numPr>
              <w:tabs>
                <w:tab w:val="left" w:pos="468"/>
              </w:tabs>
              <w:spacing w:line="480" w:lineRule="auto"/>
              <w:ind w:left="461" w:hanging="216"/>
              <w:rPr>
                <w:rFonts w:ascii="Arial" w:hAnsi="Arial" w:cs="Arial"/>
              </w:rPr>
            </w:pPr>
            <w:r>
              <w:rPr>
                <w:rFonts w:ascii="Arial" w:hAnsi="Arial" w:cs="Arial"/>
              </w:rPr>
              <w:t>Lab Draws</w:t>
            </w:r>
          </w:p>
          <w:p w14:paraId="6D61B24C" w14:textId="6BB95CE0" w:rsidR="003E427F" w:rsidRPr="00880ADF" w:rsidRDefault="000924BD" w:rsidP="00880ADF">
            <w:pPr>
              <w:pStyle w:val="TableParagraph"/>
              <w:numPr>
                <w:ilvl w:val="0"/>
                <w:numId w:val="2"/>
              </w:numPr>
              <w:tabs>
                <w:tab w:val="left" w:pos="468"/>
              </w:tabs>
              <w:spacing w:line="480" w:lineRule="auto"/>
              <w:ind w:left="461" w:hanging="216"/>
              <w:rPr>
                <w:rFonts w:ascii="Arial" w:hAnsi="Arial" w:cs="Arial"/>
              </w:rPr>
            </w:pPr>
            <w:r>
              <w:rPr>
                <w:rFonts w:ascii="Arial" w:hAnsi="Arial" w:cs="Arial"/>
              </w:rPr>
              <w:t>Chest X</w:t>
            </w:r>
            <w:r w:rsidR="008D3FE2">
              <w:rPr>
                <w:rFonts w:ascii="Arial" w:hAnsi="Arial" w:cs="Arial"/>
              </w:rPr>
              <w:t>-Ray</w:t>
            </w:r>
          </w:p>
        </w:tc>
        <w:tc>
          <w:tcPr>
            <w:tcW w:w="4310" w:type="dxa"/>
          </w:tcPr>
          <w:p w14:paraId="5801F1A3" w14:textId="77777777" w:rsidR="003E427F" w:rsidRPr="00443D6C" w:rsidRDefault="003E427F" w:rsidP="00B0725C">
            <w:pPr>
              <w:pStyle w:val="TableParagraph"/>
              <w:rPr>
                <w:rFonts w:ascii="Arial" w:hAnsi="Arial" w:cs="Arial"/>
              </w:rPr>
            </w:pPr>
          </w:p>
        </w:tc>
      </w:tr>
      <w:tr w:rsidR="003E427F" w:rsidRPr="00443D6C" w14:paraId="36A042F9" w14:textId="77777777" w:rsidTr="00880ADF">
        <w:trPr>
          <w:trHeight w:val="51"/>
        </w:trPr>
        <w:tc>
          <w:tcPr>
            <w:tcW w:w="5429" w:type="dxa"/>
            <w:shd w:val="clear" w:color="auto" w:fill="B8CCE3"/>
          </w:tcPr>
          <w:p w14:paraId="5A6B4E2B" w14:textId="7AAFFAF8" w:rsidR="003E427F" w:rsidRPr="00443D6C" w:rsidRDefault="008D3FE2" w:rsidP="008D3FE2">
            <w:pPr>
              <w:pStyle w:val="TableParagraph"/>
              <w:spacing w:line="302" w:lineRule="exact"/>
              <w:rPr>
                <w:rFonts w:ascii="Arial" w:hAnsi="Arial" w:cs="Arial"/>
                <w:b/>
                <w:i/>
              </w:rPr>
            </w:pPr>
            <w:r>
              <w:rPr>
                <w:rFonts w:ascii="Arial" w:hAnsi="Arial" w:cs="Arial"/>
                <w:b/>
                <w:i/>
              </w:rPr>
              <w:t>Visit Number 2</w:t>
            </w:r>
          </w:p>
        </w:tc>
        <w:tc>
          <w:tcPr>
            <w:tcW w:w="4310" w:type="dxa"/>
            <w:shd w:val="clear" w:color="auto" w:fill="B8CCE3"/>
          </w:tcPr>
          <w:p w14:paraId="61A29E50" w14:textId="77777777" w:rsidR="003E427F" w:rsidRPr="00443D6C" w:rsidRDefault="003E427F" w:rsidP="00B0725C">
            <w:pPr>
              <w:pStyle w:val="TableParagraph"/>
              <w:spacing w:line="317" w:lineRule="exact"/>
              <w:ind w:left="1556" w:right="1546"/>
              <w:jc w:val="center"/>
              <w:rPr>
                <w:rFonts w:ascii="Arial" w:hAnsi="Arial" w:cs="Arial"/>
                <w:b/>
                <w:i/>
              </w:rPr>
            </w:pPr>
            <w:r w:rsidRPr="00443D6C">
              <w:rPr>
                <w:rFonts w:ascii="Arial" w:hAnsi="Arial" w:cs="Arial"/>
                <w:b/>
                <w:i/>
              </w:rPr>
              <w:t>Location:</w:t>
            </w:r>
          </w:p>
        </w:tc>
      </w:tr>
      <w:tr w:rsidR="003E427F" w:rsidRPr="00443D6C" w14:paraId="286D448A" w14:textId="77777777" w:rsidTr="00880ADF">
        <w:trPr>
          <w:trHeight w:val="721"/>
        </w:trPr>
        <w:tc>
          <w:tcPr>
            <w:tcW w:w="5429" w:type="dxa"/>
          </w:tcPr>
          <w:p w14:paraId="3D36111D" w14:textId="13F5244E" w:rsidR="003E427F" w:rsidRPr="00443D6C" w:rsidRDefault="00880ADF" w:rsidP="00B0725C">
            <w:pPr>
              <w:pStyle w:val="TableParagraph"/>
              <w:spacing w:line="262" w:lineRule="exact"/>
              <w:ind w:left="251"/>
              <w:rPr>
                <w:rFonts w:ascii="Arial" w:hAnsi="Arial" w:cs="Arial"/>
              </w:rPr>
            </w:pPr>
            <w:r>
              <w:rPr>
                <w:rFonts w:ascii="Arial" w:hAnsi="Arial" w:cs="Arial"/>
              </w:rPr>
              <w:t xml:space="preserve">1. </w:t>
            </w:r>
            <w:r w:rsidR="003E427F" w:rsidRPr="00D93E1B">
              <w:rPr>
                <w:rFonts w:ascii="Arial" w:hAnsi="Arial" w:cs="Arial"/>
              </w:rPr>
              <w:t>Medical</w:t>
            </w:r>
            <w:r w:rsidR="00A120F8">
              <w:rPr>
                <w:rFonts w:ascii="Arial" w:hAnsi="Arial" w:cs="Arial"/>
              </w:rPr>
              <w:t xml:space="preserve"> Exam and Final Testing</w:t>
            </w:r>
          </w:p>
        </w:tc>
        <w:tc>
          <w:tcPr>
            <w:tcW w:w="4310" w:type="dxa"/>
          </w:tcPr>
          <w:p w14:paraId="5E3B6A63" w14:textId="77777777" w:rsidR="003E427F" w:rsidRPr="00443D6C" w:rsidRDefault="003E427F" w:rsidP="00B0725C">
            <w:pPr>
              <w:pStyle w:val="TableParagraph"/>
              <w:rPr>
                <w:rFonts w:ascii="Arial" w:hAnsi="Arial" w:cs="Arial"/>
              </w:rPr>
            </w:pPr>
          </w:p>
        </w:tc>
      </w:tr>
    </w:tbl>
    <w:p w14:paraId="16484151" w14:textId="77777777" w:rsidR="003E427F" w:rsidRDefault="003E427F" w:rsidP="00AB69D3">
      <w:pPr>
        <w:tabs>
          <w:tab w:val="left" w:pos="6814"/>
        </w:tabs>
        <w:spacing w:before="1"/>
        <w:ind w:right="727"/>
        <w:rPr>
          <w:rFonts w:ascii="Arial" w:hAnsi="Arial" w:cs="Arial"/>
        </w:rPr>
      </w:pPr>
    </w:p>
    <w:p w14:paraId="38355D50" w14:textId="77777777" w:rsidR="00780BF4" w:rsidRDefault="00780BF4" w:rsidP="00AB69D3">
      <w:pPr>
        <w:tabs>
          <w:tab w:val="left" w:pos="6814"/>
        </w:tabs>
        <w:spacing w:before="1"/>
        <w:ind w:right="727"/>
        <w:rPr>
          <w:rFonts w:ascii="Arial" w:hAnsi="Arial" w:cs="Arial"/>
        </w:rPr>
      </w:pPr>
    </w:p>
    <w:p w14:paraId="0B84A12A" w14:textId="7A2771C4" w:rsidR="008D2898" w:rsidRPr="008E3225" w:rsidRDefault="008D2898" w:rsidP="00AB69D3">
      <w:pPr>
        <w:tabs>
          <w:tab w:val="left" w:pos="6814"/>
        </w:tabs>
        <w:spacing w:before="1"/>
        <w:ind w:right="727"/>
        <w:rPr>
          <w:rFonts w:ascii="Arial" w:hAnsi="Arial" w:cs="Arial"/>
        </w:rPr>
      </w:pPr>
      <w:r w:rsidRPr="000F56A3">
        <w:rPr>
          <w:rFonts w:ascii="Arial" w:hAnsi="Arial" w:cs="Arial"/>
        </w:rPr>
        <w:t>Members will be paid one (1) hour of overtime for every consecutive year a documented physical is completed with a max of five (5) hours of overtime.</w:t>
      </w:r>
      <w:r>
        <w:rPr>
          <w:rFonts w:ascii="Arial" w:hAnsi="Arial" w:cs="Arial"/>
        </w:rPr>
        <w:t xml:space="preserve"> </w:t>
      </w:r>
      <w:r w:rsidRPr="00C74349">
        <w:rPr>
          <w:rFonts w:ascii="Arial" w:hAnsi="Arial" w:cs="Arial"/>
        </w:rPr>
        <w:t>Upon completion of the physical, the Participation Notice must be submitted to</w:t>
      </w:r>
      <w:r>
        <w:rPr>
          <w:rFonts w:ascii="Arial" w:hAnsi="Arial" w:cs="Arial"/>
        </w:rPr>
        <w:t xml:space="preserve"> (TBD by organization) so the member will receive the applicable overtime.  </w:t>
      </w:r>
    </w:p>
    <w:p w14:paraId="3EC980D2" w14:textId="77777777" w:rsidR="00A618A6" w:rsidRDefault="00A618A6">
      <w:pPr>
        <w:pStyle w:val="BodyText"/>
        <w:spacing w:before="9"/>
      </w:pPr>
    </w:p>
    <w:p w14:paraId="3EC980D3" w14:textId="2105CE30" w:rsidR="00A618A6" w:rsidRPr="00C74349" w:rsidRDefault="007412DC" w:rsidP="001F41A5">
      <w:pPr>
        <w:pStyle w:val="Heading4"/>
        <w:ind w:left="0" w:right="439"/>
        <w:rPr>
          <w:rFonts w:ascii="Arial" w:hAnsi="Arial" w:cs="Arial"/>
          <w:b w:val="0"/>
          <w:bCs w:val="0"/>
        </w:rPr>
      </w:pPr>
      <w:r w:rsidRPr="00C74349">
        <w:rPr>
          <w:rFonts w:ascii="Arial" w:hAnsi="Arial" w:cs="Arial"/>
          <w:b w:val="0"/>
          <w:bCs w:val="0"/>
        </w:rPr>
        <w:t>Any member of the Local who brings forward a clinical finding to the</w:t>
      </w:r>
      <w:r w:rsidR="001F41A5">
        <w:rPr>
          <w:rFonts w:ascii="Arial" w:hAnsi="Arial" w:cs="Arial"/>
          <w:b w:val="0"/>
          <w:bCs w:val="0"/>
        </w:rPr>
        <w:t xml:space="preserve"> organization</w:t>
      </w:r>
      <w:r w:rsidRPr="00C74349">
        <w:rPr>
          <w:rFonts w:ascii="Arial" w:hAnsi="Arial" w:cs="Arial"/>
          <w:b w:val="0"/>
          <w:bCs w:val="0"/>
        </w:rPr>
        <w:t xml:space="preserve">, </w:t>
      </w:r>
      <w:proofErr w:type="gramStart"/>
      <w:r w:rsidRPr="00C74349">
        <w:rPr>
          <w:rFonts w:ascii="Arial" w:hAnsi="Arial" w:cs="Arial"/>
          <w:b w:val="0"/>
          <w:bCs w:val="0"/>
        </w:rPr>
        <w:t>as a result of</w:t>
      </w:r>
      <w:proofErr w:type="gramEnd"/>
      <w:r w:rsidRPr="00C74349">
        <w:rPr>
          <w:rFonts w:ascii="Arial" w:hAnsi="Arial" w:cs="Arial"/>
          <w:b w:val="0"/>
          <w:bCs w:val="0"/>
        </w:rPr>
        <w:t xml:space="preserve"> participation in the firefighter annual physical program, will be offered light duty while the member works with their physician to mitigate the health issue and return to suppression activity.</w:t>
      </w:r>
    </w:p>
    <w:p w14:paraId="3EC980E7" w14:textId="1B6C1334" w:rsidR="00A618A6" w:rsidRPr="001A382D" w:rsidRDefault="007412DC" w:rsidP="001A382D">
      <w:pPr>
        <w:tabs>
          <w:tab w:val="left" w:pos="10259"/>
        </w:tabs>
        <w:spacing w:before="101"/>
        <w:rPr>
          <w:rFonts w:ascii="Arial" w:hAnsi="Arial" w:cs="Arial"/>
        </w:rPr>
        <w:sectPr w:rsidR="00A618A6" w:rsidRPr="001A382D">
          <w:type w:val="continuous"/>
          <w:pgSz w:w="12240" w:h="15840"/>
          <w:pgMar w:top="560" w:right="560" w:bottom="280" w:left="540" w:header="720" w:footer="720" w:gutter="0"/>
          <w:cols w:space="720"/>
        </w:sectPr>
      </w:pPr>
      <w:r w:rsidRPr="00C74349">
        <w:rPr>
          <w:rFonts w:ascii="Arial" w:hAnsi="Arial" w:cs="Arial"/>
        </w:rPr>
        <w:t>Some, if not all,</w:t>
      </w:r>
      <w:r w:rsidR="00CE3469">
        <w:rPr>
          <w:rFonts w:ascii="Arial" w:hAnsi="Arial" w:cs="Arial"/>
        </w:rPr>
        <w:t xml:space="preserve"> </w:t>
      </w:r>
      <w:r w:rsidRPr="00C74349">
        <w:rPr>
          <w:rFonts w:ascii="Arial" w:hAnsi="Arial" w:cs="Arial"/>
        </w:rPr>
        <w:t>out of pocket expenses directly related to the physical will be reimbursed by</w:t>
      </w:r>
      <w:r w:rsidR="005918F3">
        <w:rPr>
          <w:rFonts w:ascii="Arial" w:hAnsi="Arial" w:cs="Arial"/>
        </w:rPr>
        <w:t xml:space="preserve"> (TBD by organization)</w:t>
      </w:r>
      <w:r w:rsidR="00CE3469">
        <w:rPr>
          <w:rFonts w:ascii="Arial" w:hAnsi="Arial" w:cs="Arial"/>
        </w:rPr>
        <w:t xml:space="preserve"> to a maximum</w:t>
      </w:r>
      <w:r w:rsidRPr="00C74349">
        <w:rPr>
          <w:rFonts w:ascii="Arial" w:hAnsi="Arial" w:cs="Arial"/>
        </w:rPr>
        <w:t xml:space="preserve"> reimbursement</w:t>
      </w:r>
      <w:r w:rsidR="00CE3469">
        <w:rPr>
          <w:rFonts w:ascii="Arial" w:hAnsi="Arial" w:cs="Arial"/>
        </w:rPr>
        <w:t xml:space="preserve"> (</w:t>
      </w:r>
      <w:r w:rsidR="00FC60F5">
        <w:rPr>
          <w:rFonts w:ascii="Arial" w:hAnsi="Arial" w:cs="Arial"/>
        </w:rPr>
        <w:t>TBD by organization)</w:t>
      </w:r>
      <w:r w:rsidRPr="00C74349">
        <w:rPr>
          <w:rFonts w:ascii="Arial" w:hAnsi="Arial" w:cs="Arial"/>
        </w:rPr>
        <w:t>. Supporting documentation from insurance will be submitted to</w:t>
      </w:r>
      <w:r w:rsidR="00FC60F5">
        <w:rPr>
          <w:rFonts w:ascii="Arial" w:hAnsi="Arial" w:cs="Arial"/>
        </w:rPr>
        <w:t xml:space="preserve"> Human Resources</w:t>
      </w:r>
      <w:r w:rsidRPr="00C74349">
        <w:rPr>
          <w:rFonts w:ascii="Arial" w:hAnsi="Arial" w:cs="Arial"/>
        </w:rPr>
        <w:t xml:space="preserve"> prior to reimbursement.</w:t>
      </w:r>
    </w:p>
    <w:p w14:paraId="4F033662" w14:textId="6CE88539" w:rsidR="00380BA1" w:rsidRPr="00380BA1" w:rsidRDefault="00380BA1" w:rsidP="00380BA1">
      <w:pPr>
        <w:spacing w:before="93"/>
        <w:ind w:left="900" w:right="763"/>
        <w:jc w:val="center"/>
        <w:rPr>
          <w:rFonts w:ascii="Arial" w:hAnsi="Arial"/>
          <w:b/>
          <w:bCs/>
        </w:rPr>
      </w:pPr>
      <w:r w:rsidRPr="00380BA1">
        <w:rPr>
          <w:rFonts w:ascii="Arial" w:hAnsi="Arial"/>
          <w:b/>
          <w:bCs/>
        </w:rPr>
        <w:lastRenderedPageBreak/>
        <w:t>Annual Medical Physical Evaluation Criteria</w:t>
      </w:r>
    </w:p>
    <w:p w14:paraId="5C15CDD1" w14:textId="77777777" w:rsidR="00380BA1" w:rsidRDefault="00380BA1" w:rsidP="00380BA1">
      <w:pPr>
        <w:spacing w:before="93"/>
        <w:ind w:left="900" w:right="763"/>
        <w:rPr>
          <w:rFonts w:ascii="Arial" w:hAnsi="Arial"/>
        </w:rPr>
      </w:pPr>
    </w:p>
    <w:p w14:paraId="3EC980FE" w14:textId="2352BE1B" w:rsidR="00A618A6" w:rsidRPr="006036AF" w:rsidRDefault="007412DC">
      <w:pPr>
        <w:spacing w:before="93"/>
        <w:ind w:left="900" w:right="763"/>
        <w:rPr>
          <w:rFonts w:ascii="Arial" w:hAnsi="Arial"/>
          <w:b/>
          <w:i/>
        </w:rPr>
      </w:pPr>
      <w:r w:rsidRPr="006036AF">
        <w:rPr>
          <w:rFonts w:ascii="Arial" w:hAnsi="Arial"/>
        </w:rPr>
        <w:t xml:space="preserve">All evaluations need to include a review of lab results for specific known Fire Service cancer risks including </w:t>
      </w:r>
      <w:r w:rsidRPr="006036AF">
        <w:rPr>
          <w:rFonts w:ascii="Arial" w:hAnsi="Arial"/>
          <w:b/>
          <w:i/>
        </w:rPr>
        <w:t xml:space="preserve">testicular, prostate, skin, brain, rectum, stomach, bladder, and colon cancer, non-Hodgkin’s lymphoma, multiple </w:t>
      </w:r>
      <w:proofErr w:type="gramStart"/>
      <w:r w:rsidRPr="006036AF">
        <w:rPr>
          <w:rFonts w:ascii="Arial" w:hAnsi="Arial"/>
          <w:b/>
          <w:i/>
        </w:rPr>
        <w:t>myeloma</w:t>
      </w:r>
      <w:proofErr w:type="gramEnd"/>
      <w:r w:rsidRPr="006036AF">
        <w:rPr>
          <w:rFonts w:ascii="Arial" w:hAnsi="Arial"/>
          <w:b/>
          <w:i/>
        </w:rPr>
        <w:t xml:space="preserve"> and malignant melanoma.</w:t>
      </w:r>
    </w:p>
    <w:p w14:paraId="3EC980FF" w14:textId="77777777" w:rsidR="00A618A6" w:rsidRDefault="00A618A6">
      <w:pPr>
        <w:pStyle w:val="BodyText"/>
        <w:spacing w:before="5"/>
        <w:rPr>
          <w:rFonts w:ascii="Arial"/>
          <w:b/>
          <w:i/>
          <w:sz w:val="13"/>
        </w:rPr>
      </w:pPr>
    </w:p>
    <w:p w14:paraId="3EC98100" w14:textId="255EC7FE" w:rsidR="00A618A6" w:rsidRDefault="007412DC">
      <w:pPr>
        <w:spacing w:before="93"/>
        <w:ind w:left="900"/>
        <w:rPr>
          <w:rFonts w:ascii="Arial" w:hAnsi="Arial" w:cs="Arial"/>
          <w:b/>
          <w:u w:val="single"/>
        </w:rPr>
      </w:pPr>
      <w:r w:rsidRPr="0029568C">
        <w:rPr>
          <w:rFonts w:ascii="Arial" w:hAnsi="Arial" w:cs="Arial"/>
          <w:b/>
          <w:spacing w:val="-200"/>
          <w:u w:val="single"/>
        </w:rPr>
        <w:t>M</w:t>
      </w:r>
      <w:r w:rsidRPr="0029568C">
        <w:rPr>
          <w:rFonts w:ascii="Arial" w:hAnsi="Arial" w:cs="Arial"/>
          <w:b/>
          <w:spacing w:val="133"/>
          <w:u w:val="single"/>
        </w:rPr>
        <w:t xml:space="preserve"> </w:t>
      </w:r>
      <w:r w:rsidR="00202E7A">
        <w:rPr>
          <w:rFonts w:ascii="Arial" w:hAnsi="Arial" w:cs="Arial"/>
          <w:b/>
          <w:u w:val="single"/>
        </w:rPr>
        <w:t>EDICAL HISTORY QUESTIONNARE</w:t>
      </w:r>
    </w:p>
    <w:p w14:paraId="136ACE3D" w14:textId="77777777" w:rsidR="00202E7A" w:rsidRPr="0029568C" w:rsidRDefault="00202E7A" w:rsidP="00202E7A">
      <w:pPr>
        <w:ind w:left="907"/>
        <w:rPr>
          <w:rFonts w:ascii="Arial" w:hAnsi="Arial" w:cs="Arial"/>
          <w:b/>
          <w:u w:val="single"/>
        </w:rPr>
      </w:pPr>
    </w:p>
    <w:p w14:paraId="3EC98101" w14:textId="45AD1DAA" w:rsidR="00A618A6" w:rsidRDefault="007412DC">
      <w:pPr>
        <w:pStyle w:val="BodyText"/>
        <w:spacing w:before="9"/>
        <w:ind w:left="900" w:right="1585"/>
        <w:rPr>
          <w:rFonts w:ascii="Arial" w:hAnsi="Arial" w:cs="Arial"/>
        </w:rPr>
      </w:pPr>
      <w:r w:rsidRPr="006036AF">
        <w:rPr>
          <w:rFonts w:ascii="Arial" w:hAnsi="Arial" w:cs="Arial"/>
        </w:rPr>
        <w:t>A health history questionnaire must be completed to provide baseline information with which to compare future medical concerns.</w:t>
      </w:r>
    </w:p>
    <w:p w14:paraId="1D57CE23" w14:textId="4C8BE437" w:rsidR="0056047D" w:rsidRDefault="0056047D">
      <w:pPr>
        <w:pStyle w:val="BodyText"/>
        <w:spacing w:before="9"/>
        <w:ind w:left="900" w:right="1585"/>
        <w:rPr>
          <w:rFonts w:ascii="Arial" w:hAnsi="Arial" w:cs="Arial"/>
        </w:rPr>
      </w:pPr>
    </w:p>
    <w:p w14:paraId="3EC98103" w14:textId="304B35A4" w:rsidR="00A618A6" w:rsidRDefault="0056047D" w:rsidP="0056047D">
      <w:pPr>
        <w:pStyle w:val="BodyText"/>
        <w:spacing w:before="9"/>
        <w:ind w:left="900" w:right="1585"/>
        <w:rPr>
          <w:rFonts w:ascii="Arial" w:hAnsi="Arial" w:cs="Arial"/>
          <w:b/>
          <w:bCs/>
          <w:u w:val="single"/>
        </w:rPr>
      </w:pPr>
      <w:r w:rsidRPr="0056047D">
        <w:rPr>
          <w:rFonts w:ascii="Arial" w:hAnsi="Arial" w:cs="Arial"/>
          <w:b/>
          <w:bCs/>
          <w:u w:val="single"/>
        </w:rPr>
        <w:t>PHYSICAL EXAMINATION</w:t>
      </w:r>
    </w:p>
    <w:p w14:paraId="50559C5C" w14:textId="77777777" w:rsidR="00202E7A" w:rsidRPr="0056047D" w:rsidRDefault="00202E7A" w:rsidP="0056047D">
      <w:pPr>
        <w:pStyle w:val="BodyText"/>
        <w:spacing w:before="9"/>
        <w:ind w:left="900" w:right="1585"/>
        <w:rPr>
          <w:rFonts w:ascii="Arial" w:hAnsi="Arial" w:cs="Arial"/>
          <w:b/>
          <w:bCs/>
          <w:u w:val="single"/>
        </w:rPr>
      </w:pPr>
    </w:p>
    <w:tbl>
      <w:tblPr>
        <w:tblStyle w:val="TableGrid"/>
        <w:tblW w:w="0" w:type="auto"/>
        <w:tblInd w:w="900" w:type="dxa"/>
        <w:tblLook w:val="04A0" w:firstRow="1" w:lastRow="0" w:firstColumn="1" w:lastColumn="0" w:noHBand="0" w:noVBand="1"/>
      </w:tblPr>
      <w:tblGrid>
        <w:gridCol w:w="10230"/>
      </w:tblGrid>
      <w:tr w:rsidR="008A0D9C" w:rsidRPr="008A0D9C" w14:paraId="455BD5A6" w14:textId="77777777" w:rsidTr="008A0D9C">
        <w:tc>
          <w:tcPr>
            <w:tcW w:w="11130" w:type="dxa"/>
          </w:tcPr>
          <w:p w14:paraId="4679AFD8" w14:textId="77777777" w:rsidR="008A0D9C" w:rsidRPr="008A0D9C" w:rsidRDefault="008A0D9C" w:rsidP="00306863">
            <w:pPr>
              <w:spacing w:line="252" w:lineRule="exact"/>
              <w:rPr>
                <w:rFonts w:ascii="Arial" w:hAnsi="Arial" w:cs="Arial"/>
                <w:i/>
              </w:rPr>
            </w:pPr>
            <w:r w:rsidRPr="008A0D9C">
              <w:rPr>
                <w:rFonts w:ascii="Arial" w:hAnsi="Arial" w:cs="Arial"/>
                <w:b/>
                <w:iCs/>
              </w:rPr>
              <w:t>Vital Signs:</w:t>
            </w:r>
            <w:r w:rsidRPr="008A0D9C">
              <w:rPr>
                <w:rFonts w:ascii="Arial" w:hAnsi="Arial" w:cs="Arial"/>
                <w:b/>
                <w:i/>
              </w:rPr>
              <w:t xml:space="preserve">  </w:t>
            </w:r>
            <w:r w:rsidRPr="008A0D9C">
              <w:rPr>
                <w:rFonts w:ascii="Arial" w:hAnsi="Arial" w:cs="Arial"/>
                <w:iCs/>
              </w:rPr>
              <w:t>Height, Weight, Blood Pressure, Temperature, Heart Rate, Respiratory Rate</w:t>
            </w:r>
          </w:p>
        </w:tc>
      </w:tr>
      <w:tr w:rsidR="008A0D9C" w:rsidRPr="008A0D9C" w14:paraId="3CE695D0" w14:textId="77777777" w:rsidTr="008A0D9C">
        <w:tc>
          <w:tcPr>
            <w:tcW w:w="11130" w:type="dxa"/>
          </w:tcPr>
          <w:p w14:paraId="6F201586" w14:textId="77777777" w:rsidR="008A0D9C" w:rsidRPr="008A0D9C" w:rsidRDefault="008A0D9C" w:rsidP="00306863">
            <w:pPr>
              <w:spacing w:line="260" w:lineRule="exact"/>
              <w:rPr>
                <w:rFonts w:ascii="Arial" w:hAnsi="Arial" w:cs="Arial"/>
                <w:i/>
              </w:rPr>
            </w:pPr>
            <w:r w:rsidRPr="008A0D9C">
              <w:rPr>
                <w:rFonts w:ascii="Arial" w:hAnsi="Arial" w:cs="Arial"/>
                <w:b/>
                <w:iCs/>
              </w:rPr>
              <w:t xml:space="preserve">HEENT:  </w:t>
            </w:r>
            <w:r w:rsidRPr="008A0D9C">
              <w:rPr>
                <w:rFonts w:ascii="Arial" w:hAnsi="Arial" w:cs="Arial"/>
                <w:iCs/>
              </w:rPr>
              <w:t>Head, Ears, Eyes, Nose Throat</w:t>
            </w:r>
          </w:p>
        </w:tc>
      </w:tr>
      <w:tr w:rsidR="008A0D9C" w:rsidRPr="008A0D9C" w14:paraId="3B290BFD" w14:textId="77777777" w:rsidTr="008A0D9C">
        <w:tc>
          <w:tcPr>
            <w:tcW w:w="11130" w:type="dxa"/>
          </w:tcPr>
          <w:p w14:paraId="750E2832" w14:textId="77777777" w:rsidR="008A0D9C" w:rsidRPr="008A0D9C" w:rsidRDefault="008A0D9C" w:rsidP="00306863">
            <w:pPr>
              <w:spacing w:before="6"/>
              <w:rPr>
                <w:rFonts w:ascii="Arial" w:hAnsi="Arial" w:cs="Arial"/>
                <w:iCs/>
              </w:rPr>
            </w:pPr>
            <w:r w:rsidRPr="008A0D9C">
              <w:rPr>
                <w:rFonts w:ascii="Arial" w:hAnsi="Arial" w:cs="Arial"/>
                <w:b/>
                <w:iCs/>
              </w:rPr>
              <w:t>Neck:</w:t>
            </w:r>
            <w:r w:rsidRPr="008A0D9C">
              <w:rPr>
                <w:rFonts w:ascii="Arial" w:hAnsi="Arial" w:cs="Arial"/>
                <w:bCs/>
                <w:iCs/>
              </w:rPr>
              <w:t xml:space="preserve"> </w:t>
            </w:r>
            <w:r w:rsidRPr="008A0D9C">
              <w:rPr>
                <w:rFonts w:ascii="Arial" w:hAnsi="Arial" w:cs="Arial"/>
                <w:i/>
              </w:rPr>
              <w:t xml:space="preserve"> </w:t>
            </w:r>
            <w:r w:rsidRPr="008A0D9C">
              <w:rPr>
                <w:rFonts w:ascii="Arial" w:hAnsi="Arial" w:cs="Arial"/>
                <w:iCs/>
              </w:rPr>
              <w:t>Major Vessels, Lymph Nodes, Endocrine Structures, Physiological Functioning, Abnormal Masses, Gland Enlargement, Suspicious Skin Lesions</w:t>
            </w:r>
          </w:p>
        </w:tc>
      </w:tr>
      <w:tr w:rsidR="008A0D9C" w:rsidRPr="008A0D9C" w14:paraId="7786B837" w14:textId="77777777" w:rsidTr="008A0D9C">
        <w:tc>
          <w:tcPr>
            <w:tcW w:w="11130" w:type="dxa"/>
          </w:tcPr>
          <w:p w14:paraId="30BDAC46" w14:textId="77777777" w:rsidR="008A0D9C" w:rsidRPr="008A0D9C" w:rsidRDefault="008A0D9C" w:rsidP="00306863">
            <w:pPr>
              <w:spacing w:before="1"/>
              <w:rPr>
                <w:rFonts w:ascii="Arial" w:hAnsi="Arial" w:cs="Arial"/>
                <w:iCs/>
              </w:rPr>
            </w:pPr>
            <w:r w:rsidRPr="008A0D9C">
              <w:rPr>
                <w:rFonts w:ascii="Arial" w:hAnsi="Arial" w:cs="Arial"/>
                <w:b/>
                <w:iCs/>
              </w:rPr>
              <w:t>Cardiovascular:</w:t>
            </w:r>
            <w:r w:rsidRPr="008A0D9C">
              <w:rPr>
                <w:rFonts w:ascii="Arial" w:hAnsi="Arial" w:cs="Arial"/>
                <w:b/>
                <w:i/>
              </w:rPr>
              <w:t xml:space="preserve">  </w:t>
            </w:r>
            <w:r w:rsidRPr="008A0D9C">
              <w:rPr>
                <w:rFonts w:ascii="Arial" w:hAnsi="Arial" w:cs="Arial"/>
                <w:iCs/>
              </w:rPr>
              <w:t>Inspection, Auscultation, Percussion, Palpation</w:t>
            </w:r>
          </w:p>
        </w:tc>
      </w:tr>
      <w:tr w:rsidR="008A0D9C" w:rsidRPr="008A0D9C" w14:paraId="30DA0C99" w14:textId="77777777" w:rsidTr="008A0D9C">
        <w:tc>
          <w:tcPr>
            <w:tcW w:w="11130" w:type="dxa"/>
          </w:tcPr>
          <w:p w14:paraId="06561E6E" w14:textId="77777777" w:rsidR="008A0D9C" w:rsidRPr="008A0D9C" w:rsidRDefault="008A0D9C" w:rsidP="00306863">
            <w:pPr>
              <w:spacing w:before="1"/>
              <w:rPr>
                <w:rFonts w:ascii="Arial" w:hAnsi="Arial" w:cs="Arial"/>
                <w:iCs/>
              </w:rPr>
            </w:pPr>
            <w:r w:rsidRPr="008A0D9C">
              <w:rPr>
                <w:rFonts w:ascii="Arial" w:hAnsi="Arial" w:cs="Arial"/>
                <w:b/>
                <w:iCs/>
              </w:rPr>
              <w:t>Pulmonary</w:t>
            </w:r>
            <w:r w:rsidRPr="008A0D9C">
              <w:rPr>
                <w:rFonts w:ascii="Arial" w:hAnsi="Arial" w:cs="Arial"/>
                <w:iCs/>
              </w:rPr>
              <w:t>:  Inspection, Auscultation, Percussion, Palpation</w:t>
            </w:r>
          </w:p>
        </w:tc>
      </w:tr>
      <w:tr w:rsidR="008A0D9C" w:rsidRPr="008A0D9C" w14:paraId="0CFE42B7" w14:textId="77777777" w:rsidTr="008A0D9C">
        <w:tc>
          <w:tcPr>
            <w:tcW w:w="11130" w:type="dxa"/>
          </w:tcPr>
          <w:p w14:paraId="38220A9F" w14:textId="77777777" w:rsidR="008A0D9C" w:rsidRPr="008A0D9C" w:rsidRDefault="008A0D9C" w:rsidP="00306863">
            <w:pPr>
              <w:spacing w:before="1"/>
              <w:rPr>
                <w:rFonts w:ascii="Arial" w:hAnsi="Arial" w:cs="Arial"/>
                <w:i/>
              </w:rPr>
            </w:pPr>
            <w:r w:rsidRPr="008A0D9C">
              <w:rPr>
                <w:rFonts w:ascii="Arial" w:hAnsi="Arial" w:cs="Arial"/>
                <w:b/>
                <w:iCs/>
              </w:rPr>
              <w:t xml:space="preserve">Gastrointestinal:  </w:t>
            </w:r>
            <w:r w:rsidRPr="008A0D9C">
              <w:rPr>
                <w:rFonts w:ascii="Arial" w:hAnsi="Arial" w:cs="Arial"/>
                <w:iCs/>
              </w:rPr>
              <w:t>Inspection, Auscultation, Percussion, Palpation</w:t>
            </w:r>
          </w:p>
        </w:tc>
      </w:tr>
      <w:tr w:rsidR="008A0D9C" w:rsidRPr="008A0D9C" w14:paraId="18DC9999" w14:textId="77777777" w:rsidTr="008A0D9C">
        <w:tc>
          <w:tcPr>
            <w:tcW w:w="11130" w:type="dxa"/>
          </w:tcPr>
          <w:p w14:paraId="11522EDD" w14:textId="77777777" w:rsidR="008A0D9C" w:rsidRPr="008A0D9C" w:rsidRDefault="008A0D9C" w:rsidP="00306863">
            <w:pPr>
              <w:spacing w:before="1"/>
              <w:rPr>
                <w:rFonts w:ascii="Arial" w:hAnsi="Arial" w:cs="Arial"/>
                <w:iCs/>
              </w:rPr>
            </w:pPr>
            <w:r w:rsidRPr="008A0D9C">
              <w:rPr>
                <w:rFonts w:ascii="Arial" w:hAnsi="Arial" w:cs="Arial"/>
                <w:b/>
                <w:iCs/>
              </w:rPr>
              <w:t>Genitourinary:</w:t>
            </w:r>
            <w:r w:rsidRPr="008A0D9C">
              <w:rPr>
                <w:rFonts w:ascii="Arial" w:hAnsi="Arial" w:cs="Arial"/>
                <w:b/>
                <w:i/>
              </w:rPr>
              <w:t xml:space="preserve">  </w:t>
            </w:r>
            <w:r w:rsidRPr="008A0D9C">
              <w:rPr>
                <w:rFonts w:ascii="Arial" w:hAnsi="Arial" w:cs="Arial"/>
                <w:iCs/>
              </w:rPr>
              <w:t>Hernia exam (Also, see Cancer Screening).</w:t>
            </w:r>
          </w:p>
        </w:tc>
      </w:tr>
      <w:tr w:rsidR="008A0D9C" w:rsidRPr="008A0D9C" w14:paraId="4A298DF5" w14:textId="77777777" w:rsidTr="008A0D9C">
        <w:tc>
          <w:tcPr>
            <w:tcW w:w="11130" w:type="dxa"/>
          </w:tcPr>
          <w:p w14:paraId="61FD36BB" w14:textId="77777777" w:rsidR="008A0D9C" w:rsidRPr="008A0D9C" w:rsidRDefault="008A0D9C" w:rsidP="00306863">
            <w:pPr>
              <w:rPr>
                <w:rFonts w:ascii="Arial" w:hAnsi="Arial" w:cs="Arial"/>
                <w:iCs/>
              </w:rPr>
            </w:pPr>
            <w:r w:rsidRPr="008A0D9C">
              <w:rPr>
                <w:rFonts w:ascii="Arial" w:hAnsi="Arial" w:cs="Arial"/>
                <w:b/>
                <w:iCs/>
              </w:rPr>
              <w:t>Lymph Nodes:</w:t>
            </w:r>
            <w:r w:rsidRPr="008A0D9C">
              <w:rPr>
                <w:rFonts w:ascii="Arial" w:hAnsi="Arial" w:cs="Arial"/>
                <w:b/>
                <w:i/>
              </w:rPr>
              <w:t xml:space="preserve">  </w:t>
            </w:r>
            <w:r w:rsidRPr="008A0D9C">
              <w:rPr>
                <w:rFonts w:ascii="Arial" w:hAnsi="Arial" w:cs="Arial"/>
                <w:iCs/>
              </w:rPr>
              <w:t>The examination of organ systems must be supplemented with an evaluation of lymph nodes in the cervical, axillary, and inguinal regions.</w:t>
            </w:r>
          </w:p>
        </w:tc>
      </w:tr>
      <w:tr w:rsidR="008A0D9C" w:rsidRPr="008A0D9C" w14:paraId="7266D3B7" w14:textId="77777777" w:rsidTr="008A0D9C">
        <w:tc>
          <w:tcPr>
            <w:tcW w:w="11130" w:type="dxa"/>
          </w:tcPr>
          <w:p w14:paraId="3737CAAB" w14:textId="77777777" w:rsidR="008A0D9C" w:rsidRPr="008A0D9C" w:rsidRDefault="008A0D9C" w:rsidP="00306863">
            <w:pPr>
              <w:rPr>
                <w:rFonts w:ascii="Arial" w:hAnsi="Arial" w:cs="Arial"/>
                <w:iCs/>
              </w:rPr>
            </w:pPr>
            <w:r w:rsidRPr="008A0D9C">
              <w:rPr>
                <w:rFonts w:ascii="Arial" w:hAnsi="Arial" w:cs="Arial"/>
                <w:b/>
                <w:iCs/>
              </w:rPr>
              <w:t>Neurological:</w:t>
            </w:r>
            <w:r w:rsidRPr="008A0D9C">
              <w:rPr>
                <w:rFonts w:ascii="Arial" w:hAnsi="Arial" w:cs="Arial"/>
                <w:b/>
                <w:i/>
              </w:rPr>
              <w:t xml:space="preserve">  </w:t>
            </w:r>
            <w:r w:rsidRPr="008A0D9C">
              <w:rPr>
                <w:rFonts w:ascii="Arial" w:hAnsi="Arial" w:cs="Arial"/>
                <w:iCs/>
              </w:rPr>
              <w:t>The neurologic exam for uniformed personnel must include a general mental status evaluation and general assessment of the major cranial/peripheral nerves (motor, sensory, reflexes).</w:t>
            </w:r>
          </w:p>
        </w:tc>
      </w:tr>
      <w:tr w:rsidR="008A0D9C" w:rsidRPr="008A0D9C" w14:paraId="21445F0D" w14:textId="77777777" w:rsidTr="008A0D9C">
        <w:tc>
          <w:tcPr>
            <w:tcW w:w="11130" w:type="dxa"/>
          </w:tcPr>
          <w:p w14:paraId="6DD50C43" w14:textId="77777777" w:rsidR="008A0D9C" w:rsidRPr="008A0D9C" w:rsidRDefault="008A0D9C" w:rsidP="00306863">
            <w:pPr>
              <w:rPr>
                <w:rFonts w:ascii="Arial" w:hAnsi="Arial" w:cs="Arial"/>
                <w:iCs/>
              </w:rPr>
            </w:pPr>
            <w:r w:rsidRPr="008A0D9C">
              <w:rPr>
                <w:rFonts w:ascii="Arial" w:hAnsi="Arial" w:cs="Arial"/>
                <w:b/>
                <w:iCs/>
              </w:rPr>
              <w:t xml:space="preserve">Musculoskeletal:  </w:t>
            </w:r>
            <w:r w:rsidRPr="008A0D9C">
              <w:rPr>
                <w:rFonts w:ascii="Arial" w:hAnsi="Arial" w:cs="Arial"/>
                <w:iCs/>
              </w:rPr>
              <w:t>Includes an overall assessment of range of motion (ROM) of all joints.</w:t>
            </w:r>
          </w:p>
        </w:tc>
      </w:tr>
      <w:tr w:rsidR="008A0D9C" w:rsidRPr="008A0D9C" w14:paraId="197431D1" w14:textId="77777777" w:rsidTr="008A0D9C">
        <w:tc>
          <w:tcPr>
            <w:tcW w:w="11130" w:type="dxa"/>
          </w:tcPr>
          <w:p w14:paraId="56FF412D" w14:textId="77777777" w:rsidR="008A0D9C" w:rsidRPr="008A0D9C" w:rsidRDefault="008A0D9C" w:rsidP="00306863">
            <w:pPr>
              <w:spacing w:line="248" w:lineRule="exact"/>
              <w:rPr>
                <w:rFonts w:ascii="Arial" w:hAnsi="Arial" w:cs="Arial"/>
                <w:i/>
              </w:rPr>
            </w:pPr>
            <w:r w:rsidRPr="008A0D9C">
              <w:rPr>
                <w:rFonts w:ascii="Arial" w:hAnsi="Arial" w:cs="Arial"/>
                <w:b/>
                <w:iCs/>
              </w:rPr>
              <w:t>Skin:</w:t>
            </w:r>
            <w:r w:rsidRPr="008A0D9C">
              <w:rPr>
                <w:rFonts w:ascii="Arial" w:hAnsi="Arial" w:cs="Arial"/>
                <w:b/>
                <w:i/>
              </w:rPr>
              <w:t xml:space="preserve">  </w:t>
            </w:r>
            <w:r w:rsidRPr="008A0D9C">
              <w:rPr>
                <w:rFonts w:ascii="Arial" w:hAnsi="Arial" w:cs="Arial"/>
                <w:iCs/>
              </w:rPr>
              <w:t>Inspect for Color, Vascularity, Lesions, Edema.</w:t>
            </w:r>
          </w:p>
        </w:tc>
      </w:tr>
    </w:tbl>
    <w:p w14:paraId="3EC9810D" w14:textId="77777777" w:rsidR="00A618A6" w:rsidRDefault="00A618A6">
      <w:pPr>
        <w:pStyle w:val="BodyText"/>
        <w:spacing w:before="2"/>
        <w:rPr>
          <w:i/>
          <w:sz w:val="21"/>
        </w:rPr>
      </w:pPr>
    </w:p>
    <w:p w14:paraId="1694604F" w14:textId="0D74E8C5" w:rsidR="00676322" w:rsidRPr="006457E5" w:rsidRDefault="007412DC">
      <w:pPr>
        <w:pStyle w:val="BodyText"/>
        <w:ind w:left="900"/>
        <w:rPr>
          <w:rFonts w:ascii="Arial" w:hAnsi="Arial" w:cs="Arial"/>
          <w:b/>
          <w:u w:val="single"/>
        </w:rPr>
      </w:pPr>
      <w:r w:rsidRPr="006457E5">
        <w:rPr>
          <w:rFonts w:ascii="Arial" w:hAnsi="Arial" w:cs="Arial"/>
          <w:b/>
          <w:spacing w:val="-174"/>
          <w:u w:val="single"/>
        </w:rPr>
        <w:t>B</w:t>
      </w:r>
      <w:r w:rsidRPr="006457E5">
        <w:rPr>
          <w:rFonts w:ascii="Arial" w:hAnsi="Arial" w:cs="Arial"/>
          <w:b/>
          <w:spacing w:val="106"/>
          <w:u w:val="single"/>
        </w:rPr>
        <w:t xml:space="preserve"> </w:t>
      </w:r>
      <w:proofErr w:type="spellStart"/>
      <w:r w:rsidR="00DB2F64">
        <w:rPr>
          <w:rFonts w:ascii="Arial" w:hAnsi="Arial" w:cs="Arial"/>
          <w:b/>
          <w:u w:val="single"/>
        </w:rPr>
        <w:t>lood</w:t>
      </w:r>
      <w:proofErr w:type="spellEnd"/>
      <w:r w:rsidR="00DB2F64">
        <w:rPr>
          <w:rFonts w:ascii="Arial" w:hAnsi="Arial" w:cs="Arial"/>
          <w:b/>
          <w:u w:val="single"/>
        </w:rPr>
        <w:t xml:space="preserve"> Analysis</w:t>
      </w:r>
    </w:p>
    <w:p w14:paraId="702F7378" w14:textId="77777777" w:rsidR="00676322" w:rsidRPr="00676322" w:rsidRDefault="00676322">
      <w:pPr>
        <w:pStyle w:val="BodyText"/>
        <w:ind w:left="900"/>
        <w:rPr>
          <w:rFonts w:ascii="Arial" w:hAnsi="Arial" w:cs="Arial"/>
        </w:rPr>
      </w:pPr>
    </w:p>
    <w:p w14:paraId="3EC9810E" w14:textId="4E14FF56" w:rsidR="00A618A6" w:rsidRPr="00676322" w:rsidRDefault="007412DC">
      <w:pPr>
        <w:pStyle w:val="BodyText"/>
        <w:ind w:left="900"/>
        <w:rPr>
          <w:rFonts w:ascii="Arial" w:hAnsi="Arial" w:cs="Arial"/>
        </w:rPr>
      </w:pPr>
      <w:r w:rsidRPr="00676322">
        <w:rPr>
          <w:rFonts w:ascii="Arial" w:hAnsi="Arial" w:cs="Arial"/>
          <w:position w:val="1"/>
        </w:rPr>
        <w:t>The following are components of the blood analysis. At a minimum, laboratory</w:t>
      </w:r>
    </w:p>
    <w:p w14:paraId="3EC9810F" w14:textId="676DC052" w:rsidR="00A618A6" w:rsidRDefault="007412DC">
      <w:pPr>
        <w:pStyle w:val="BodyText"/>
        <w:ind w:left="900" w:right="727"/>
        <w:rPr>
          <w:rFonts w:ascii="Arial" w:hAnsi="Arial" w:cs="Arial"/>
        </w:rPr>
      </w:pPr>
      <w:r w:rsidRPr="00676322">
        <w:rPr>
          <w:rFonts w:ascii="Arial" w:hAnsi="Arial" w:cs="Arial"/>
        </w:rPr>
        <w:t>services must provide these components in their automated chemistry panel (aka SMAC 20) and complete blood count (CBC) protocols.</w:t>
      </w:r>
    </w:p>
    <w:p w14:paraId="78780232" w14:textId="77777777" w:rsidR="00676322" w:rsidRPr="00676322" w:rsidRDefault="00676322">
      <w:pPr>
        <w:pStyle w:val="BodyText"/>
        <w:ind w:left="900" w:right="727"/>
        <w:rPr>
          <w:rFonts w:ascii="Arial" w:hAnsi="Arial" w:cs="Arial"/>
        </w:rPr>
      </w:pPr>
    </w:p>
    <w:tbl>
      <w:tblPr>
        <w:tblStyle w:val="TableGrid"/>
        <w:tblW w:w="0" w:type="auto"/>
        <w:tblInd w:w="900" w:type="dxa"/>
        <w:tblLook w:val="04A0" w:firstRow="1" w:lastRow="0" w:firstColumn="1" w:lastColumn="0" w:noHBand="0" w:noVBand="1"/>
      </w:tblPr>
      <w:tblGrid>
        <w:gridCol w:w="3865"/>
        <w:gridCol w:w="1980"/>
      </w:tblGrid>
      <w:tr w:rsidR="008A0D9C" w:rsidRPr="008A0D9C" w14:paraId="4ACD7843" w14:textId="77777777" w:rsidTr="008A0D9C">
        <w:tc>
          <w:tcPr>
            <w:tcW w:w="3865" w:type="dxa"/>
          </w:tcPr>
          <w:p w14:paraId="3DFBB53F" w14:textId="77777777" w:rsidR="008A0D9C" w:rsidRPr="008334B6" w:rsidRDefault="008A0D9C" w:rsidP="008C274A">
            <w:pPr>
              <w:spacing w:line="237" w:lineRule="exact"/>
              <w:rPr>
                <w:rFonts w:ascii="Arial" w:hAnsi="Arial" w:cs="Arial"/>
                <w:iCs/>
              </w:rPr>
            </w:pPr>
            <w:r w:rsidRPr="008334B6">
              <w:rPr>
                <w:rFonts w:ascii="Arial" w:hAnsi="Arial" w:cs="Arial"/>
                <w:iCs/>
              </w:rPr>
              <w:t>White Blood</w:t>
            </w:r>
            <w:r w:rsidRPr="008334B6">
              <w:rPr>
                <w:rFonts w:ascii="Arial" w:hAnsi="Arial" w:cs="Arial"/>
                <w:iCs/>
                <w:spacing w:val="-8"/>
              </w:rPr>
              <w:t xml:space="preserve"> </w:t>
            </w:r>
            <w:r w:rsidRPr="008334B6">
              <w:rPr>
                <w:rFonts w:ascii="Arial" w:hAnsi="Arial" w:cs="Arial"/>
                <w:iCs/>
              </w:rPr>
              <w:t>Cell</w:t>
            </w:r>
            <w:r w:rsidRPr="008334B6">
              <w:rPr>
                <w:rFonts w:ascii="Arial" w:hAnsi="Arial" w:cs="Arial"/>
                <w:iCs/>
                <w:spacing w:val="-5"/>
              </w:rPr>
              <w:t xml:space="preserve"> </w:t>
            </w:r>
            <w:r w:rsidRPr="008334B6">
              <w:rPr>
                <w:rFonts w:ascii="Arial" w:hAnsi="Arial" w:cs="Arial"/>
                <w:iCs/>
              </w:rPr>
              <w:t>Count</w:t>
            </w:r>
          </w:p>
        </w:tc>
        <w:tc>
          <w:tcPr>
            <w:tcW w:w="1980" w:type="dxa"/>
          </w:tcPr>
          <w:p w14:paraId="7C650714" w14:textId="77777777" w:rsidR="008A0D9C" w:rsidRPr="008334B6" w:rsidRDefault="008A0D9C" w:rsidP="008C274A">
            <w:pPr>
              <w:spacing w:line="237" w:lineRule="exact"/>
              <w:rPr>
                <w:rFonts w:ascii="Arial" w:hAnsi="Arial" w:cs="Arial"/>
                <w:iCs/>
              </w:rPr>
            </w:pPr>
            <w:r w:rsidRPr="008334B6">
              <w:rPr>
                <w:rFonts w:ascii="Arial" w:hAnsi="Arial" w:cs="Arial"/>
                <w:iCs/>
              </w:rPr>
              <w:t>Differential</w:t>
            </w:r>
          </w:p>
        </w:tc>
      </w:tr>
      <w:tr w:rsidR="008A0D9C" w:rsidRPr="008A0D9C" w14:paraId="7FD68EAB" w14:textId="77777777" w:rsidTr="008A0D9C">
        <w:tc>
          <w:tcPr>
            <w:tcW w:w="3865" w:type="dxa"/>
          </w:tcPr>
          <w:p w14:paraId="478B6EB1" w14:textId="77777777" w:rsidR="008A0D9C" w:rsidRPr="008334B6" w:rsidRDefault="008A0D9C" w:rsidP="008C274A">
            <w:pPr>
              <w:spacing w:line="260" w:lineRule="exact"/>
              <w:rPr>
                <w:rFonts w:ascii="Arial" w:hAnsi="Arial" w:cs="Arial"/>
                <w:iCs/>
              </w:rPr>
            </w:pPr>
            <w:r w:rsidRPr="008334B6">
              <w:rPr>
                <w:rFonts w:ascii="Arial" w:hAnsi="Arial" w:cs="Arial"/>
                <w:iCs/>
              </w:rPr>
              <w:t>Red Blood Cell</w:t>
            </w:r>
            <w:r w:rsidRPr="008334B6">
              <w:rPr>
                <w:rFonts w:ascii="Arial" w:hAnsi="Arial" w:cs="Arial"/>
                <w:iCs/>
                <w:spacing w:val="-17"/>
              </w:rPr>
              <w:t xml:space="preserve"> </w:t>
            </w:r>
            <w:r w:rsidRPr="008334B6">
              <w:rPr>
                <w:rFonts w:ascii="Arial" w:hAnsi="Arial" w:cs="Arial"/>
                <w:iCs/>
              </w:rPr>
              <w:t>Count</w:t>
            </w:r>
            <w:r w:rsidRPr="008334B6">
              <w:rPr>
                <w:rFonts w:ascii="Arial" w:hAnsi="Arial" w:cs="Arial"/>
                <w:iCs/>
                <w:spacing w:val="-3"/>
              </w:rPr>
              <w:t xml:space="preserve"> </w:t>
            </w:r>
            <w:r w:rsidRPr="008334B6">
              <w:rPr>
                <w:rFonts w:ascii="Arial" w:hAnsi="Arial" w:cs="Arial"/>
                <w:iCs/>
              </w:rPr>
              <w:t>(Hematocrit)</w:t>
            </w:r>
          </w:p>
        </w:tc>
        <w:tc>
          <w:tcPr>
            <w:tcW w:w="1980" w:type="dxa"/>
          </w:tcPr>
          <w:p w14:paraId="4B2259A9" w14:textId="77777777" w:rsidR="008A0D9C" w:rsidRPr="008334B6" w:rsidRDefault="008A0D9C" w:rsidP="008C274A">
            <w:pPr>
              <w:spacing w:line="260" w:lineRule="exact"/>
              <w:rPr>
                <w:rFonts w:ascii="Arial" w:hAnsi="Arial" w:cs="Arial"/>
                <w:iCs/>
              </w:rPr>
            </w:pPr>
            <w:r w:rsidRPr="008334B6">
              <w:rPr>
                <w:rFonts w:ascii="Arial" w:hAnsi="Arial" w:cs="Arial"/>
                <w:iCs/>
              </w:rPr>
              <w:t>Platelet</w:t>
            </w:r>
            <w:r w:rsidRPr="008334B6">
              <w:rPr>
                <w:rFonts w:ascii="Arial" w:hAnsi="Arial" w:cs="Arial"/>
                <w:iCs/>
                <w:spacing w:val="4"/>
              </w:rPr>
              <w:t xml:space="preserve"> </w:t>
            </w:r>
            <w:r w:rsidRPr="008334B6">
              <w:rPr>
                <w:rFonts w:ascii="Arial" w:hAnsi="Arial" w:cs="Arial"/>
                <w:iCs/>
              </w:rPr>
              <w:t>Count</w:t>
            </w:r>
          </w:p>
        </w:tc>
      </w:tr>
      <w:tr w:rsidR="00746084" w:rsidRPr="008A0D9C" w14:paraId="292B1109" w14:textId="77777777" w:rsidTr="008A0D9C">
        <w:tc>
          <w:tcPr>
            <w:tcW w:w="3865" w:type="dxa"/>
          </w:tcPr>
          <w:p w14:paraId="263A2AB4" w14:textId="6B6854A9" w:rsidR="00746084" w:rsidRPr="008334B6" w:rsidRDefault="00746084" w:rsidP="008C274A">
            <w:pPr>
              <w:spacing w:line="260" w:lineRule="exact"/>
              <w:rPr>
                <w:rFonts w:ascii="Arial" w:hAnsi="Arial" w:cs="Arial"/>
                <w:iCs/>
              </w:rPr>
            </w:pPr>
            <w:r w:rsidRPr="008334B6">
              <w:rPr>
                <w:rFonts w:ascii="Arial" w:hAnsi="Arial" w:cs="Arial"/>
                <w:iCs/>
              </w:rPr>
              <w:t>Glucose</w:t>
            </w:r>
          </w:p>
        </w:tc>
        <w:tc>
          <w:tcPr>
            <w:tcW w:w="1980" w:type="dxa"/>
          </w:tcPr>
          <w:p w14:paraId="2084FEAE" w14:textId="60F49B78" w:rsidR="00746084" w:rsidRPr="008334B6" w:rsidRDefault="00746084" w:rsidP="008C274A">
            <w:pPr>
              <w:spacing w:line="260" w:lineRule="exact"/>
              <w:rPr>
                <w:rFonts w:ascii="Arial" w:hAnsi="Arial" w:cs="Arial"/>
                <w:iCs/>
              </w:rPr>
            </w:pPr>
            <w:r w:rsidRPr="008334B6">
              <w:rPr>
                <w:rFonts w:ascii="Arial" w:hAnsi="Arial" w:cs="Arial"/>
                <w:iCs/>
              </w:rPr>
              <w:t>Sodium</w:t>
            </w:r>
          </w:p>
        </w:tc>
      </w:tr>
      <w:tr w:rsidR="00746084" w:rsidRPr="008A0D9C" w14:paraId="3C998668" w14:textId="77777777" w:rsidTr="008A0D9C">
        <w:tc>
          <w:tcPr>
            <w:tcW w:w="3865" w:type="dxa"/>
          </w:tcPr>
          <w:p w14:paraId="3A4826E0" w14:textId="482401FD" w:rsidR="00746084" w:rsidRPr="008334B6" w:rsidRDefault="00746084" w:rsidP="008C274A">
            <w:pPr>
              <w:spacing w:line="260" w:lineRule="exact"/>
              <w:rPr>
                <w:rFonts w:ascii="Arial" w:hAnsi="Arial" w:cs="Arial"/>
                <w:iCs/>
              </w:rPr>
            </w:pPr>
            <w:r w:rsidRPr="008334B6">
              <w:rPr>
                <w:rFonts w:ascii="Arial" w:hAnsi="Arial" w:cs="Arial"/>
                <w:iCs/>
              </w:rPr>
              <w:t>Albumin</w:t>
            </w:r>
          </w:p>
        </w:tc>
        <w:tc>
          <w:tcPr>
            <w:tcW w:w="1980" w:type="dxa"/>
          </w:tcPr>
          <w:p w14:paraId="7D0825A8" w14:textId="3C768BD1" w:rsidR="00746084" w:rsidRPr="008334B6" w:rsidRDefault="00746084" w:rsidP="008C274A">
            <w:pPr>
              <w:spacing w:line="260" w:lineRule="exact"/>
              <w:rPr>
                <w:rFonts w:ascii="Arial" w:hAnsi="Arial" w:cs="Arial"/>
                <w:iCs/>
              </w:rPr>
            </w:pPr>
            <w:r w:rsidRPr="008334B6">
              <w:rPr>
                <w:rFonts w:ascii="Arial" w:hAnsi="Arial" w:cs="Arial"/>
                <w:iCs/>
              </w:rPr>
              <w:t>Calcium</w:t>
            </w:r>
          </w:p>
        </w:tc>
      </w:tr>
      <w:tr w:rsidR="00746084" w:rsidRPr="008A0D9C" w14:paraId="28293DAD" w14:textId="77777777" w:rsidTr="008A0D9C">
        <w:tc>
          <w:tcPr>
            <w:tcW w:w="3865" w:type="dxa"/>
          </w:tcPr>
          <w:p w14:paraId="19BAFC30" w14:textId="6891E943" w:rsidR="00746084" w:rsidRPr="008334B6" w:rsidRDefault="00746084" w:rsidP="008C274A">
            <w:pPr>
              <w:spacing w:line="260" w:lineRule="exact"/>
              <w:rPr>
                <w:rFonts w:ascii="Arial" w:hAnsi="Arial" w:cs="Arial"/>
                <w:iCs/>
              </w:rPr>
            </w:pPr>
            <w:r w:rsidRPr="008334B6">
              <w:rPr>
                <w:rFonts w:ascii="Arial" w:hAnsi="Arial" w:cs="Arial"/>
                <w:iCs/>
              </w:rPr>
              <w:t>HBA1c</w:t>
            </w:r>
          </w:p>
        </w:tc>
        <w:tc>
          <w:tcPr>
            <w:tcW w:w="1980" w:type="dxa"/>
          </w:tcPr>
          <w:p w14:paraId="35696A8C" w14:textId="0E6A433C" w:rsidR="00746084" w:rsidRPr="008334B6" w:rsidRDefault="00746084" w:rsidP="008C274A">
            <w:pPr>
              <w:spacing w:line="260" w:lineRule="exact"/>
              <w:rPr>
                <w:rFonts w:ascii="Arial" w:hAnsi="Arial" w:cs="Arial"/>
                <w:iCs/>
              </w:rPr>
            </w:pPr>
            <w:r w:rsidRPr="008334B6">
              <w:rPr>
                <w:rFonts w:ascii="Arial" w:hAnsi="Arial" w:cs="Arial"/>
                <w:iCs/>
              </w:rPr>
              <w:t>Potassium</w:t>
            </w:r>
          </w:p>
        </w:tc>
      </w:tr>
      <w:tr w:rsidR="00746084" w:rsidRPr="008A0D9C" w14:paraId="064818B4" w14:textId="77777777" w:rsidTr="008A0D9C">
        <w:tc>
          <w:tcPr>
            <w:tcW w:w="3865" w:type="dxa"/>
          </w:tcPr>
          <w:p w14:paraId="0D8D4DA9" w14:textId="1C2A8602" w:rsidR="00746084" w:rsidRPr="008334B6" w:rsidRDefault="00E55683" w:rsidP="008C274A">
            <w:pPr>
              <w:spacing w:line="260" w:lineRule="exact"/>
              <w:rPr>
                <w:rFonts w:ascii="Arial" w:hAnsi="Arial" w:cs="Arial"/>
                <w:iCs/>
              </w:rPr>
            </w:pPr>
            <w:r w:rsidRPr="008334B6">
              <w:rPr>
                <w:rFonts w:ascii="Arial" w:hAnsi="Arial" w:cs="Arial"/>
                <w:iCs/>
              </w:rPr>
              <w:t>Blood Urea Nitrogen</w:t>
            </w:r>
          </w:p>
        </w:tc>
        <w:tc>
          <w:tcPr>
            <w:tcW w:w="1980" w:type="dxa"/>
          </w:tcPr>
          <w:p w14:paraId="00E903EC" w14:textId="1D4522D2" w:rsidR="00746084" w:rsidRPr="008334B6" w:rsidRDefault="00E55683" w:rsidP="008C274A">
            <w:pPr>
              <w:spacing w:line="260" w:lineRule="exact"/>
              <w:rPr>
                <w:rFonts w:ascii="Arial" w:hAnsi="Arial" w:cs="Arial"/>
                <w:iCs/>
              </w:rPr>
            </w:pPr>
            <w:r w:rsidRPr="008334B6">
              <w:rPr>
                <w:rFonts w:ascii="Arial" w:hAnsi="Arial" w:cs="Arial"/>
                <w:iCs/>
              </w:rPr>
              <w:t>Carbon Dioxide</w:t>
            </w:r>
          </w:p>
        </w:tc>
      </w:tr>
      <w:tr w:rsidR="00E55683" w:rsidRPr="008A0D9C" w14:paraId="16BD80F4" w14:textId="77777777" w:rsidTr="008A0D9C">
        <w:tc>
          <w:tcPr>
            <w:tcW w:w="3865" w:type="dxa"/>
          </w:tcPr>
          <w:p w14:paraId="06C2C8DC" w14:textId="58F269DF" w:rsidR="00E55683" w:rsidRPr="008334B6" w:rsidRDefault="00E55683" w:rsidP="008C274A">
            <w:pPr>
              <w:spacing w:line="260" w:lineRule="exact"/>
              <w:rPr>
                <w:rFonts w:ascii="Arial" w:hAnsi="Arial" w:cs="Arial"/>
                <w:iCs/>
              </w:rPr>
            </w:pPr>
            <w:r w:rsidRPr="008334B6">
              <w:rPr>
                <w:rFonts w:ascii="Arial" w:hAnsi="Arial" w:cs="Arial"/>
                <w:iCs/>
              </w:rPr>
              <w:t>C-Reactive Protein</w:t>
            </w:r>
          </w:p>
        </w:tc>
        <w:tc>
          <w:tcPr>
            <w:tcW w:w="1980" w:type="dxa"/>
          </w:tcPr>
          <w:p w14:paraId="79A053D8" w14:textId="68B04DDD" w:rsidR="00E55683" w:rsidRPr="008334B6" w:rsidRDefault="009168CE" w:rsidP="008C274A">
            <w:pPr>
              <w:spacing w:line="260" w:lineRule="exact"/>
              <w:rPr>
                <w:rFonts w:ascii="Arial" w:hAnsi="Arial" w:cs="Arial"/>
                <w:iCs/>
              </w:rPr>
            </w:pPr>
            <w:r w:rsidRPr="008334B6">
              <w:rPr>
                <w:rFonts w:ascii="Arial" w:hAnsi="Arial" w:cs="Arial"/>
                <w:iCs/>
              </w:rPr>
              <w:t>Creatine</w:t>
            </w:r>
          </w:p>
        </w:tc>
      </w:tr>
      <w:tr w:rsidR="009168CE" w:rsidRPr="008A0D9C" w14:paraId="581123FA" w14:textId="77777777" w:rsidTr="008A0D9C">
        <w:tc>
          <w:tcPr>
            <w:tcW w:w="3865" w:type="dxa"/>
          </w:tcPr>
          <w:p w14:paraId="3E2EDF78" w14:textId="1AE3E165" w:rsidR="009168CE" w:rsidRPr="009A2401" w:rsidRDefault="009168CE" w:rsidP="008C274A">
            <w:pPr>
              <w:spacing w:line="260" w:lineRule="exact"/>
              <w:rPr>
                <w:rFonts w:ascii="Arial" w:hAnsi="Arial" w:cs="Arial"/>
                <w:iCs/>
              </w:rPr>
            </w:pPr>
            <w:r w:rsidRPr="009A2401">
              <w:rPr>
                <w:rFonts w:ascii="Arial" w:hAnsi="Arial" w:cs="Arial"/>
                <w:iCs/>
              </w:rPr>
              <w:t>Total Protein</w:t>
            </w:r>
          </w:p>
        </w:tc>
        <w:tc>
          <w:tcPr>
            <w:tcW w:w="1980" w:type="dxa"/>
          </w:tcPr>
          <w:p w14:paraId="273FDD15" w14:textId="77777777" w:rsidR="009168CE" w:rsidRPr="00BB5DFA" w:rsidRDefault="009168CE" w:rsidP="008C274A">
            <w:pPr>
              <w:spacing w:line="260" w:lineRule="exact"/>
              <w:rPr>
                <w:rFonts w:ascii="Arial" w:hAnsi="Arial" w:cs="Arial"/>
                <w:b/>
                <w:bCs/>
                <w:iCs/>
              </w:rPr>
            </w:pPr>
          </w:p>
        </w:tc>
      </w:tr>
    </w:tbl>
    <w:p w14:paraId="3EC98112" w14:textId="77777777" w:rsidR="00A618A6" w:rsidRPr="00676322" w:rsidRDefault="00A618A6" w:rsidP="00676322">
      <w:pPr>
        <w:pStyle w:val="BodyText"/>
        <w:spacing w:before="4"/>
        <w:rPr>
          <w:rFonts w:ascii="Arial" w:hAnsi="Arial" w:cs="Arial"/>
          <w:i/>
        </w:rPr>
      </w:pPr>
    </w:p>
    <w:p w14:paraId="3EC98113" w14:textId="1181A5A1" w:rsidR="00A618A6" w:rsidRDefault="006457E5">
      <w:pPr>
        <w:pStyle w:val="Heading5"/>
        <w:spacing w:line="247" w:lineRule="exact"/>
        <w:rPr>
          <w:i w:val="0"/>
          <w:iCs/>
        </w:rPr>
      </w:pPr>
      <w:r w:rsidRPr="00C17750">
        <w:rPr>
          <w:i w:val="0"/>
          <w:iCs/>
        </w:rPr>
        <w:t>L</w:t>
      </w:r>
      <w:r w:rsidR="00C17750" w:rsidRPr="00C17750">
        <w:rPr>
          <w:i w:val="0"/>
          <w:iCs/>
        </w:rPr>
        <w:t>iver Function Testing</w:t>
      </w:r>
    </w:p>
    <w:p w14:paraId="35BBDCDE" w14:textId="03150027" w:rsidR="0075427A" w:rsidRDefault="0075427A">
      <w:pPr>
        <w:pStyle w:val="Heading5"/>
        <w:spacing w:line="247" w:lineRule="exact"/>
        <w:rPr>
          <w:i w:val="0"/>
          <w:iCs/>
        </w:rPr>
      </w:pPr>
    </w:p>
    <w:tbl>
      <w:tblPr>
        <w:tblStyle w:val="TableGrid"/>
        <w:tblW w:w="0" w:type="auto"/>
        <w:tblInd w:w="899" w:type="dxa"/>
        <w:tblLook w:val="04A0" w:firstRow="1" w:lastRow="0" w:firstColumn="1" w:lastColumn="0" w:noHBand="0" w:noVBand="1"/>
      </w:tblPr>
      <w:tblGrid>
        <w:gridCol w:w="2606"/>
        <w:gridCol w:w="4320"/>
      </w:tblGrid>
      <w:tr w:rsidR="00E41F80" w14:paraId="274D97E9" w14:textId="77777777" w:rsidTr="00E41F80">
        <w:tc>
          <w:tcPr>
            <w:tcW w:w="2606" w:type="dxa"/>
          </w:tcPr>
          <w:p w14:paraId="71860C91" w14:textId="0D5AB09B" w:rsidR="00E41F80" w:rsidRPr="009A2401" w:rsidRDefault="00E41F80" w:rsidP="00E41F80">
            <w:pPr>
              <w:pStyle w:val="Heading5"/>
              <w:spacing w:line="247" w:lineRule="exact"/>
              <w:ind w:left="0"/>
              <w:rPr>
                <w:b w:val="0"/>
                <w:bCs w:val="0"/>
                <w:i w:val="0"/>
              </w:rPr>
            </w:pPr>
            <w:r w:rsidRPr="009A2401">
              <w:rPr>
                <w:b w:val="0"/>
                <w:bCs w:val="0"/>
                <w:i w:val="0"/>
              </w:rPr>
              <w:t>SGOT/AST</w:t>
            </w:r>
            <w:r w:rsidRPr="009A2401">
              <w:rPr>
                <w:b w:val="0"/>
                <w:bCs w:val="0"/>
                <w:i w:val="0"/>
              </w:rPr>
              <w:tab/>
            </w:r>
            <w:r w:rsidRPr="009A2401">
              <w:rPr>
                <w:b w:val="0"/>
                <w:bCs w:val="0"/>
                <w:i w:val="0"/>
              </w:rPr>
              <w:tab/>
            </w:r>
          </w:p>
        </w:tc>
        <w:tc>
          <w:tcPr>
            <w:tcW w:w="4320" w:type="dxa"/>
          </w:tcPr>
          <w:p w14:paraId="3E9CFAC8" w14:textId="145F4D31" w:rsidR="00E41F80" w:rsidRPr="009A2401" w:rsidRDefault="00BC6C45" w:rsidP="00E41F80">
            <w:pPr>
              <w:pStyle w:val="Heading5"/>
              <w:spacing w:line="247" w:lineRule="exact"/>
              <w:ind w:left="0"/>
              <w:rPr>
                <w:b w:val="0"/>
                <w:bCs w:val="0"/>
                <w:i w:val="0"/>
              </w:rPr>
            </w:pPr>
            <w:r w:rsidRPr="009A2401">
              <w:rPr>
                <w:b w:val="0"/>
                <w:bCs w:val="0"/>
                <w:i w:val="0"/>
              </w:rPr>
              <w:t xml:space="preserve">Alkaline </w:t>
            </w:r>
            <w:r w:rsidR="009A2401" w:rsidRPr="009A2401">
              <w:rPr>
                <w:b w:val="0"/>
                <w:bCs w:val="0"/>
                <w:i w:val="0"/>
              </w:rPr>
              <w:t>Phosphatase</w:t>
            </w:r>
          </w:p>
        </w:tc>
      </w:tr>
      <w:tr w:rsidR="00E41F80" w14:paraId="21CD0805" w14:textId="77777777" w:rsidTr="00E41F80">
        <w:tc>
          <w:tcPr>
            <w:tcW w:w="2606" w:type="dxa"/>
          </w:tcPr>
          <w:p w14:paraId="66C98389" w14:textId="43A9728B" w:rsidR="00E41F80" w:rsidRPr="009A2401" w:rsidRDefault="00E41F80" w:rsidP="00E41F80">
            <w:pPr>
              <w:pStyle w:val="Heading5"/>
              <w:spacing w:line="247" w:lineRule="exact"/>
              <w:ind w:left="0"/>
              <w:rPr>
                <w:b w:val="0"/>
                <w:bCs w:val="0"/>
                <w:i w:val="0"/>
              </w:rPr>
            </w:pPr>
            <w:r w:rsidRPr="009A2401">
              <w:rPr>
                <w:b w:val="0"/>
                <w:bCs w:val="0"/>
                <w:i w:val="0"/>
              </w:rPr>
              <w:t>SGPT/ALT</w:t>
            </w:r>
            <w:r w:rsidRPr="009A2401">
              <w:rPr>
                <w:b w:val="0"/>
                <w:bCs w:val="0"/>
                <w:i w:val="0"/>
              </w:rPr>
              <w:tab/>
            </w:r>
          </w:p>
        </w:tc>
        <w:tc>
          <w:tcPr>
            <w:tcW w:w="4320" w:type="dxa"/>
          </w:tcPr>
          <w:p w14:paraId="5BC7F9F5" w14:textId="6B425E0B" w:rsidR="00E41F80" w:rsidRPr="009A2401" w:rsidRDefault="009A2401" w:rsidP="00E41F80">
            <w:pPr>
              <w:pStyle w:val="Heading5"/>
              <w:spacing w:line="247" w:lineRule="exact"/>
              <w:ind w:left="0"/>
              <w:rPr>
                <w:b w:val="0"/>
                <w:bCs w:val="0"/>
                <w:i w:val="0"/>
              </w:rPr>
            </w:pPr>
            <w:r w:rsidRPr="009A2401">
              <w:rPr>
                <w:b w:val="0"/>
                <w:bCs w:val="0"/>
                <w:i w:val="0"/>
              </w:rPr>
              <w:t>Bilirubin</w:t>
            </w:r>
          </w:p>
        </w:tc>
      </w:tr>
      <w:tr w:rsidR="00AC5243" w14:paraId="61FDA616" w14:textId="77777777" w:rsidTr="00E41F80">
        <w:tc>
          <w:tcPr>
            <w:tcW w:w="2606" w:type="dxa"/>
          </w:tcPr>
          <w:p w14:paraId="30A50366" w14:textId="43522B11" w:rsidR="00AC5243" w:rsidRPr="009A2401" w:rsidRDefault="00AC5243" w:rsidP="00E41F80">
            <w:pPr>
              <w:pStyle w:val="Heading5"/>
              <w:spacing w:line="247" w:lineRule="exact"/>
              <w:ind w:left="0"/>
              <w:rPr>
                <w:b w:val="0"/>
                <w:bCs w:val="0"/>
                <w:i w:val="0"/>
              </w:rPr>
            </w:pPr>
            <w:r w:rsidRPr="009A2401">
              <w:rPr>
                <w:b w:val="0"/>
                <w:bCs w:val="0"/>
                <w:i w:val="0"/>
              </w:rPr>
              <w:t>LDH</w:t>
            </w:r>
          </w:p>
        </w:tc>
        <w:tc>
          <w:tcPr>
            <w:tcW w:w="4320" w:type="dxa"/>
          </w:tcPr>
          <w:p w14:paraId="458031A7" w14:textId="70F36D8A" w:rsidR="00AC5243" w:rsidRPr="009A2401" w:rsidRDefault="009A2401" w:rsidP="00E41F80">
            <w:pPr>
              <w:pStyle w:val="Heading5"/>
              <w:spacing w:line="247" w:lineRule="exact"/>
              <w:ind w:left="0"/>
              <w:rPr>
                <w:b w:val="0"/>
                <w:bCs w:val="0"/>
                <w:i w:val="0"/>
              </w:rPr>
            </w:pPr>
            <w:r w:rsidRPr="009A2401">
              <w:rPr>
                <w:b w:val="0"/>
                <w:bCs w:val="0"/>
                <w:i w:val="0"/>
              </w:rPr>
              <w:t>Albumin</w:t>
            </w:r>
          </w:p>
        </w:tc>
      </w:tr>
    </w:tbl>
    <w:p w14:paraId="57B380EE" w14:textId="77777777" w:rsidR="0075427A" w:rsidRPr="00C17750" w:rsidRDefault="0075427A">
      <w:pPr>
        <w:pStyle w:val="Heading5"/>
        <w:spacing w:line="247" w:lineRule="exact"/>
        <w:rPr>
          <w:i w:val="0"/>
          <w:iCs/>
        </w:rPr>
      </w:pPr>
    </w:p>
    <w:p w14:paraId="4474D2FE" w14:textId="77777777" w:rsidR="009C3444" w:rsidRPr="00676322" w:rsidRDefault="009C3444">
      <w:pPr>
        <w:pStyle w:val="Heading5"/>
        <w:spacing w:line="247" w:lineRule="exact"/>
      </w:pPr>
    </w:p>
    <w:p w14:paraId="04FB7B9B" w14:textId="77777777" w:rsidR="009C3444" w:rsidRPr="00676322" w:rsidRDefault="009C3444" w:rsidP="006457E5">
      <w:pPr>
        <w:spacing w:line="260" w:lineRule="exact"/>
        <w:rPr>
          <w:rFonts w:ascii="Arial" w:hAnsi="Arial" w:cs="Arial"/>
          <w:i/>
        </w:rPr>
      </w:pPr>
    </w:p>
    <w:p w14:paraId="18B0C0E9" w14:textId="77777777" w:rsidR="009168CE" w:rsidRDefault="009168CE" w:rsidP="009A2401">
      <w:pPr>
        <w:pStyle w:val="Heading5"/>
        <w:ind w:left="0"/>
      </w:pPr>
    </w:p>
    <w:p w14:paraId="156F327D" w14:textId="326C80FF" w:rsidR="00F40698" w:rsidRPr="00380BA1" w:rsidRDefault="00F40698" w:rsidP="00F40698">
      <w:pPr>
        <w:spacing w:before="93"/>
        <w:ind w:left="900" w:right="763"/>
        <w:jc w:val="center"/>
        <w:rPr>
          <w:rFonts w:ascii="Arial" w:hAnsi="Arial"/>
          <w:b/>
          <w:bCs/>
        </w:rPr>
      </w:pPr>
      <w:r w:rsidRPr="00380BA1">
        <w:rPr>
          <w:rFonts w:ascii="Arial" w:hAnsi="Arial"/>
          <w:b/>
          <w:bCs/>
        </w:rPr>
        <w:lastRenderedPageBreak/>
        <w:t>Annual Medical Physical Evaluation Criteria</w:t>
      </w:r>
      <w:r>
        <w:rPr>
          <w:rFonts w:ascii="Arial" w:hAnsi="Arial"/>
          <w:b/>
          <w:bCs/>
        </w:rPr>
        <w:t xml:space="preserve"> (Cont.)</w:t>
      </w:r>
    </w:p>
    <w:p w14:paraId="5224F1F5" w14:textId="77777777" w:rsidR="00F40698" w:rsidRDefault="00F40698" w:rsidP="006C1082">
      <w:pPr>
        <w:pStyle w:val="Heading5"/>
        <w:rPr>
          <w:i w:val="0"/>
          <w:iCs/>
        </w:rPr>
      </w:pPr>
    </w:p>
    <w:p w14:paraId="69F5CABA" w14:textId="77777777" w:rsidR="00F40698" w:rsidRDefault="00F40698" w:rsidP="006C1082">
      <w:pPr>
        <w:pStyle w:val="Heading5"/>
        <w:rPr>
          <w:i w:val="0"/>
          <w:iCs/>
        </w:rPr>
      </w:pPr>
    </w:p>
    <w:p w14:paraId="10DF5BBA" w14:textId="6E6313A6" w:rsidR="009024FA" w:rsidRPr="00C17750" w:rsidRDefault="006457E5" w:rsidP="006C1082">
      <w:pPr>
        <w:pStyle w:val="Heading5"/>
        <w:rPr>
          <w:i w:val="0"/>
          <w:iCs/>
        </w:rPr>
      </w:pPr>
      <w:r w:rsidRPr="00C17750">
        <w:rPr>
          <w:i w:val="0"/>
          <w:iCs/>
        </w:rPr>
        <w:t>C</w:t>
      </w:r>
      <w:r w:rsidR="00C17750" w:rsidRPr="00C17750">
        <w:rPr>
          <w:i w:val="0"/>
          <w:iCs/>
        </w:rPr>
        <w:t>holesterol</w:t>
      </w:r>
    </w:p>
    <w:p w14:paraId="0C9DF055" w14:textId="77777777" w:rsidR="009024FA" w:rsidRDefault="009024FA">
      <w:pPr>
        <w:pStyle w:val="Heading5"/>
      </w:pPr>
    </w:p>
    <w:tbl>
      <w:tblPr>
        <w:tblStyle w:val="TableGrid"/>
        <w:tblW w:w="0" w:type="auto"/>
        <w:tblInd w:w="900" w:type="dxa"/>
        <w:tblLook w:val="04A0" w:firstRow="1" w:lastRow="0" w:firstColumn="1" w:lastColumn="0" w:noHBand="0" w:noVBand="1"/>
      </w:tblPr>
      <w:tblGrid>
        <w:gridCol w:w="3505"/>
        <w:gridCol w:w="3860"/>
      </w:tblGrid>
      <w:tr w:rsidR="006C1082" w:rsidRPr="008A0D9C" w14:paraId="4FF55164" w14:textId="77777777" w:rsidTr="000F26EF">
        <w:trPr>
          <w:trHeight w:val="204"/>
        </w:trPr>
        <w:tc>
          <w:tcPr>
            <w:tcW w:w="3505" w:type="dxa"/>
          </w:tcPr>
          <w:p w14:paraId="081C0F79" w14:textId="4FF0DB17" w:rsidR="006C1082" w:rsidRPr="008334B6" w:rsidRDefault="00587596" w:rsidP="00B0725C">
            <w:pPr>
              <w:spacing w:line="237" w:lineRule="exact"/>
              <w:rPr>
                <w:rFonts w:ascii="Arial" w:hAnsi="Arial" w:cs="Arial"/>
                <w:iCs/>
              </w:rPr>
            </w:pPr>
            <w:r w:rsidRPr="008334B6">
              <w:rPr>
                <w:rFonts w:ascii="Arial" w:hAnsi="Arial" w:cs="Arial"/>
                <w:iCs/>
              </w:rPr>
              <w:t>Total Cholesterol</w:t>
            </w:r>
          </w:p>
        </w:tc>
        <w:tc>
          <w:tcPr>
            <w:tcW w:w="3860" w:type="dxa"/>
          </w:tcPr>
          <w:p w14:paraId="378A4E94" w14:textId="1D8A71F2" w:rsidR="00587596" w:rsidRPr="008334B6" w:rsidRDefault="00587596" w:rsidP="00B0725C">
            <w:pPr>
              <w:spacing w:line="237" w:lineRule="exact"/>
              <w:rPr>
                <w:rFonts w:ascii="Arial" w:hAnsi="Arial" w:cs="Arial"/>
                <w:iCs/>
              </w:rPr>
            </w:pPr>
            <w:r w:rsidRPr="008334B6">
              <w:rPr>
                <w:rFonts w:ascii="Arial" w:hAnsi="Arial" w:cs="Arial"/>
                <w:iCs/>
              </w:rPr>
              <w:t>Low Density</w:t>
            </w:r>
          </w:p>
        </w:tc>
      </w:tr>
      <w:tr w:rsidR="006C1082" w:rsidRPr="008A0D9C" w14:paraId="68431693" w14:textId="77777777" w:rsidTr="000F26EF">
        <w:trPr>
          <w:trHeight w:val="289"/>
        </w:trPr>
        <w:tc>
          <w:tcPr>
            <w:tcW w:w="3505" w:type="dxa"/>
          </w:tcPr>
          <w:p w14:paraId="11404A10" w14:textId="1739F954" w:rsidR="006C1082" w:rsidRPr="008334B6" w:rsidRDefault="00A44476" w:rsidP="00B0725C">
            <w:pPr>
              <w:spacing w:line="260" w:lineRule="exact"/>
              <w:rPr>
                <w:rFonts w:ascii="Arial" w:hAnsi="Arial" w:cs="Arial"/>
                <w:iCs/>
              </w:rPr>
            </w:pPr>
            <w:r w:rsidRPr="008334B6">
              <w:rPr>
                <w:rFonts w:ascii="Arial" w:hAnsi="Arial" w:cs="Arial"/>
                <w:iCs/>
              </w:rPr>
              <w:t>Lipoprotein (LDL-C)</w:t>
            </w:r>
          </w:p>
        </w:tc>
        <w:tc>
          <w:tcPr>
            <w:tcW w:w="3860" w:type="dxa"/>
          </w:tcPr>
          <w:p w14:paraId="6A660E65" w14:textId="0CC2E8B8" w:rsidR="00587596" w:rsidRPr="008334B6" w:rsidRDefault="00A44476" w:rsidP="00B0725C">
            <w:pPr>
              <w:spacing w:line="260" w:lineRule="exact"/>
              <w:rPr>
                <w:rFonts w:ascii="Arial" w:hAnsi="Arial" w:cs="Arial"/>
                <w:iCs/>
              </w:rPr>
            </w:pPr>
            <w:r w:rsidRPr="008334B6">
              <w:rPr>
                <w:rFonts w:ascii="Arial" w:hAnsi="Arial" w:cs="Arial"/>
                <w:iCs/>
              </w:rPr>
              <w:t>High Density Lipop</w:t>
            </w:r>
            <w:r w:rsidR="000F26EF" w:rsidRPr="008334B6">
              <w:rPr>
                <w:rFonts w:ascii="Arial" w:hAnsi="Arial" w:cs="Arial"/>
                <w:iCs/>
              </w:rPr>
              <w:t>rotein</w:t>
            </w:r>
          </w:p>
        </w:tc>
      </w:tr>
      <w:tr w:rsidR="00587596" w:rsidRPr="008A0D9C" w14:paraId="340DED35" w14:textId="77777777" w:rsidTr="000F26EF">
        <w:trPr>
          <w:trHeight w:val="235"/>
        </w:trPr>
        <w:tc>
          <w:tcPr>
            <w:tcW w:w="3505" w:type="dxa"/>
          </w:tcPr>
          <w:p w14:paraId="54D6580F" w14:textId="5301F8B1" w:rsidR="00587596" w:rsidRPr="008334B6" w:rsidRDefault="000F26EF" w:rsidP="00B0725C">
            <w:pPr>
              <w:spacing w:line="260" w:lineRule="exact"/>
              <w:rPr>
                <w:rFonts w:ascii="Arial" w:hAnsi="Arial" w:cs="Arial"/>
                <w:iCs/>
              </w:rPr>
            </w:pPr>
            <w:r w:rsidRPr="008334B6">
              <w:rPr>
                <w:rFonts w:ascii="Arial" w:hAnsi="Arial" w:cs="Arial"/>
                <w:iCs/>
              </w:rPr>
              <w:t>Total Cholesterol/HDL Ratio</w:t>
            </w:r>
          </w:p>
        </w:tc>
        <w:tc>
          <w:tcPr>
            <w:tcW w:w="3860" w:type="dxa"/>
          </w:tcPr>
          <w:p w14:paraId="3DFD28AB" w14:textId="5AB9C98E" w:rsidR="00587596" w:rsidRPr="008334B6" w:rsidRDefault="000F26EF" w:rsidP="00B0725C">
            <w:pPr>
              <w:spacing w:line="260" w:lineRule="exact"/>
              <w:rPr>
                <w:rFonts w:ascii="Arial" w:hAnsi="Arial" w:cs="Arial"/>
                <w:iCs/>
              </w:rPr>
            </w:pPr>
            <w:r w:rsidRPr="008334B6">
              <w:rPr>
                <w:rFonts w:ascii="Arial" w:hAnsi="Arial" w:cs="Arial"/>
                <w:iCs/>
              </w:rPr>
              <w:t>Triglycerides</w:t>
            </w:r>
          </w:p>
        </w:tc>
      </w:tr>
    </w:tbl>
    <w:p w14:paraId="55ED0D04" w14:textId="77777777" w:rsidR="002301F9" w:rsidRDefault="002301F9" w:rsidP="002301F9">
      <w:pPr>
        <w:pStyle w:val="Heading2"/>
        <w:spacing w:before="92"/>
        <w:ind w:left="0"/>
        <w:rPr>
          <w:spacing w:val="-174"/>
          <w:sz w:val="22"/>
          <w:szCs w:val="22"/>
        </w:rPr>
      </w:pPr>
    </w:p>
    <w:p w14:paraId="3EC9812B" w14:textId="5A23EC68" w:rsidR="00A618A6" w:rsidRPr="002301F9" w:rsidRDefault="007412DC">
      <w:pPr>
        <w:pStyle w:val="Heading2"/>
        <w:spacing w:before="92"/>
        <w:rPr>
          <w:sz w:val="22"/>
          <w:szCs w:val="22"/>
        </w:rPr>
      </w:pPr>
      <w:r w:rsidRPr="002301F9">
        <w:rPr>
          <w:spacing w:val="-174"/>
          <w:sz w:val="22"/>
          <w:szCs w:val="22"/>
        </w:rPr>
        <w:t>U</w:t>
      </w:r>
      <w:r w:rsidRPr="002301F9">
        <w:rPr>
          <w:spacing w:val="106"/>
          <w:sz w:val="22"/>
          <w:szCs w:val="22"/>
        </w:rPr>
        <w:t xml:space="preserve"> </w:t>
      </w:r>
      <w:proofErr w:type="spellStart"/>
      <w:r w:rsidR="00C17750">
        <w:rPr>
          <w:sz w:val="22"/>
          <w:szCs w:val="22"/>
        </w:rPr>
        <w:t>rinalysis</w:t>
      </w:r>
      <w:proofErr w:type="spellEnd"/>
    </w:p>
    <w:p w14:paraId="4FBEB9D0" w14:textId="77777777" w:rsidR="002301F9" w:rsidRDefault="002301F9">
      <w:pPr>
        <w:pStyle w:val="Heading2"/>
        <w:spacing w:before="92"/>
        <w:rPr>
          <w:sz w:val="22"/>
          <w:szCs w:val="22"/>
        </w:rPr>
      </w:pPr>
    </w:p>
    <w:tbl>
      <w:tblPr>
        <w:tblStyle w:val="TableGrid"/>
        <w:tblW w:w="0" w:type="auto"/>
        <w:tblInd w:w="900" w:type="dxa"/>
        <w:tblLook w:val="04A0" w:firstRow="1" w:lastRow="0" w:firstColumn="1" w:lastColumn="0" w:noHBand="0" w:noVBand="1"/>
      </w:tblPr>
      <w:tblGrid>
        <w:gridCol w:w="3505"/>
        <w:gridCol w:w="3860"/>
      </w:tblGrid>
      <w:tr w:rsidR="002301F9" w:rsidRPr="008A0D9C" w14:paraId="438FADEB" w14:textId="77777777" w:rsidTr="00B0725C">
        <w:trPr>
          <w:trHeight w:val="204"/>
        </w:trPr>
        <w:tc>
          <w:tcPr>
            <w:tcW w:w="3505" w:type="dxa"/>
          </w:tcPr>
          <w:p w14:paraId="34DC6BEF" w14:textId="443B7745" w:rsidR="002301F9" w:rsidRPr="008334B6" w:rsidRDefault="00012A8D" w:rsidP="00B0725C">
            <w:pPr>
              <w:spacing w:line="237" w:lineRule="exact"/>
              <w:rPr>
                <w:rFonts w:ascii="Arial" w:hAnsi="Arial" w:cs="Arial"/>
                <w:iCs/>
              </w:rPr>
            </w:pPr>
            <w:r w:rsidRPr="008334B6">
              <w:rPr>
                <w:rFonts w:ascii="Arial" w:hAnsi="Arial" w:cs="Arial"/>
                <w:iCs/>
              </w:rPr>
              <w:t>Dip Stick</w:t>
            </w:r>
            <w:r w:rsidR="0099263A" w:rsidRPr="008334B6">
              <w:rPr>
                <w:rFonts w:ascii="Arial" w:hAnsi="Arial" w:cs="Arial"/>
                <w:iCs/>
              </w:rPr>
              <w:t xml:space="preserve"> to </w:t>
            </w:r>
            <w:proofErr w:type="gramStart"/>
            <w:r w:rsidR="0099263A" w:rsidRPr="008334B6">
              <w:rPr>
                <w:rFonts w:ascii="Arial" w:hAnsi="Arial" w:cs="Arial"/>
                <w:iCs/>
              </w:rPr>
              <w:t>include:</w:t>
            </w:r>
            <w:proofErr w:type="gramEnd"/>
            <w:r w:rsidR="0099263A" w:rsidRPr="008334B6">
              <w:rPr>
                <w:rFonts w:ascii="Arial" w:hAnsi="Arial" w:cs="Arial"/>
                <w:iCs/>
              </w:rPr>
              <w:t xml:space="preserve"> </w:t>
            </w:r>
            <w:r w:rsidRPr="008334B6">
              <w:rPr>
                <w:rFonts w:ascii="Arial" w:hAnsi="Arial" w:cs="Arial"/>
                <w:iCs/>
              </w:rPr>
              <w:t xml:space="preserve">pH, Glucose, Ketones, </w:t>
            </w:r>
            <w:r w:rsidR="007E4EA4" w:rsidRPr="008334B6">
              <w:rPr>
                <w:rFonts w:ascii="Arial" w:hAnsi="Arial" w:cs="Arial"/>
                <w:iCs/>
              </w:rPr>
              <w:t>Protein, Blood, Bilirubin</w:t>
            </w:r>
          </w:p>
        </w:tc>
        <w:tc>
          <w:tcPr>
            <w:tcW w:w="3860" w:type="dxa"/>
          </w:tcPr>
          <w:p w14:paraId="07257895" w14:textId="070C1BFB" w:rsidR="002301F9" w:rsidRPr="008334B6" w:rsidRDefault="0099263A" w:rsidP="00B0725C">
            <w:pPr>
              <w:spacing w:line="237" w:lineRule="exact"/>
              <w:rPr>
                <w:rFonts w:ascii="Arial" w:hAnsi="Arial" w:cs="Arial"/>
                <w:i/>
              </w:rPr>
            </w:pPr>
            <w:r w:rsidRPr="008334B6">
              <w:rPr>
                <w:rFonts w:ascii="Arial" w:hAnsi="Arial" w:cs="Arial"/>
                <w:i/>
              </w:rPr>
              <w:t xml:space="preserve">Microscopic to </w:t>
            </w:r>
            <w:proofErr w:type="gramStart"/>
            <w:r w:rsidRPr="008334B6">
              <w:rPr>
                <w:rFonts w:ascii="Arial" w:hAnsi="Arial" w:cs="Arial"/>
                <w:i/>
              </w:rPr>
              <w:t>include:</w:t>
            </w:r>
            <w:proofErr w:type="gramEnd"/>
            <w:r w:rsidRPr="008334B6">
              <w:rPr>
                <w:rFonts w:ascii="Arial" w:hAnsi="Arial" w:cs="Arial"/>
                <w:i/>
              </w:rPr>
              <w:t xml:space="preserve"> </w:t>
            </w:r>
            <w:r w:rsidR="007A7858" w:rsidRPr="008334B6">
              <w:rPr>
                <w:rFonts w:ascii="Arial" w:hAnsi="Arial" w:cs="Arial"/>
                <w:i/>
              </w:rPr>
              <w:t>WBC, RBC, WBC Casts, RBC Casts, Crystals</w:t>
            </w:r>
          </w:p>
        </w:tc>
      </w:tr>
    </w:tbl>
    <w:p w14:paraId="6157E2C9" w14:textId="77777777" w:rsidR="002301F9" w:rsidRPr="00756544" w:rsidRDefault="002301F9" w:rsidP="008F1FAC">
      <w:pPr>
        <w:pStyle w:val="Heading2"/>
        <w:spacing w:before="92"/>
        <w:ind w:left="0"/>
        <w:rPr>
          <w:sz w:val="22"/>
          <w:szCs w:val="22"/>
          <w:u w:val="none"/>
        </w:rPr>
      </w:pPr>
    </w:p>
    <w:p w14:paraId="355A7F6F" w14:textId="183A6D10" w:rsidR="00E929D4" w:rsidRPr="00C17750" w:rsidRDefault="007412DC" w:rsidP="00E929D4">
      <w:pPr>
        <w:pStyle w:val="Heading2"/>
        <w:spacing w:line="274" w:lineRule="exact"/>
        <w:rPr>
          <w:sz w:val="22"/>
          <w:szCs w:val="22"/>
        </w:rPr>
      </w:pPr>
      <w:r w:rsidRPr="00C17750">
        <w:rPr>
          <w:spacing w:val="-161"/>
          <w:sz w:val="22"/>
          <w:szCs w:val="22"/>
        </w:rPr>
        <w:t>V</w:t>
      </w:r>
      <w:r w:rsidRPr="00C17750">
        <w:rPr>
          <w:spacing w:val="93"/>
          <w:sz w:val="22"/>
          <w:szCs w:val="22"/>
        </w:rPr>
        <w:t xml:space="preserve"> </w:t>
      </w:r>
      <w:proofErr w:type="spellStart"/>
      <w:r w:rsidR="00C17750">
        <w:rPr>
          <w:sz w:val="22"/>
          <w:szCs w:val="22"/>
        </w:rPr>
        <w:t>ision</w:t>
      </w:r>
      <w:proofErr w:type="spellEnd"/>
      <w:r w:rsidR="00C17750">
        <w:rPr>
          <w:sz w:val="22"/>
          <w:szCs w:val="22"/>
        </w:rPr>
        <w:t xml:space="preserve"> Testing</w:t>
      </w:r>
    </w:p>
    <w:p w14:paraId="6677871C" w14:textId="77777777" w:rsidR="00E929D4" w:rsidRPr="00E929D4" w:rsidRDefault="00E929D4" w:rsidP="00610D5F">
      <w:pPr>
        <w:pStyle w:val="Heading2"/>
        <w:spacing w:line="274" w:lineRule="exact"/>
        <w:ind w:left="0"/>
        <w:rPr>
          <w:sz w:val="22"/>
          <w:szCs w:val="22"/>
        </w:rPr>
      </w:pPr>
    </w:p>
    <w:p w14:paraId="3EC9812F" w14:textId="77D52E31" w:rsidR="00A618A6" w:rsidRPr="00E929D4" w:rsidRDefault="007412DC" w:rsidP="00E929D4">
      <w:pPr>
        <w:spacing w:before="8"/>
        <w:ind w:left="900" w:right="1443"/>
        <w:rPr>
          <w:rFonts w:ascii="Arial" w:hAnsi="Arial" w:cs="Arial"/>
          <w:iCs/>
        </w:rPr>
      </w:pPr>
      <w:r w:rsidRPr="00E929D4">
        <w:rPr>
          <w:rFonts w:ascii="Arial" w:hAnsi="Arial" w:cs="Arial"/>
          <w:iCs/>
        </w:rPr>
        <w:t xml:space="preserve">Assessment of vision must include evaluation of distance, near, peripheral, and color vision. Evaluate for common visual disorders including cataracts, macular degeneration, </w:t>
      </w:r>
      <w:r w:rsidR="00E929D4" w:rsidRPr="00E929D4">
        <w:rPr>
          <w:rFonts w:ascii="Arial" w:hAnsi="Arial" w:cs="Arial"/>
          <w:iCs/>
        </w:rPr>
        <w:t>glaucoma,</w:t>
      </w:r>
      <w:r w:rsidRPr="00E929D4">
        <w:rPr>
          <w:rFonts w:ascii="Arial" w:hAnsi="Arial" w:cs="Arial"/>
          <w:iCs/>
        </w:rPr>
        <w:t xml:space="preserve"> and diabetic retinopathy.</w:t>
      </w:r>
    </w:p>
    <w:p w14:paraId="691F3F7C" w14:textId="77777777" w:rsidR="00E929D4" w:rsidRPr="00756544" w:rsidRDefault="00E929D4">
      <w:pPr>
        <w:spacing w:before="8"/>
        <w:ind w:left="1150" w:right="1443"/>
        <w:rPr>
          <w:rFonts w:ascii="Arial" w:hAnsi="Arial" w:cs="Arial"/>
          <w:i/>
        </w:rPr>
      </w:pPr>
    </w:p>
    <w:p w14:paraId="3EC98130" w14:textId="6ED368E3" w:rsidR="00A618A6" w:rsidRDefault="007412DC">
      <w:pPr>
        <w:spacing w:line="256" w:lineRule="exact"/>
        <w:ind w:left="900"/>
        <w:rPr>
          <w:rFonts w:ascii="Arial" w:hAnsi="Arial" w:cs="Arial"/>
          <w:b/>
        </w:rPr>
      </w:pPr>
      <w:r w:rsidRPr="00C17750">
        <w:rPr>
          <w:rFonts w:ascii="Arial" w:hAnsi="Arial" w:cs="Arial"/>
          <w:b/>
          <w:spacing w:val="-161"/>
          <w:u w:val="single"/>
        </w:rPr>
        <w:t>P</w:t>
      </w:r>
      <w:r w:rsidRPr="00C17750">
        <w:rPr>
          <w:rFonts w:ascii="Arial" w:hAnsi="Arial" w:cs="Arial"/>
          <w:b/>
          <w:spacing w:val="93"/>
          <w:u w:val="single"/>
        </w:rPr>
        <w:t xml:space="preserve"> </w:t>
      </w:r>
      <w:proofErr w:type="spellStart"/>
      <w:r w:rsidRPr="00C17750">
        <w:rPr>
          <w:rFonts w:ascii="Arial" w:hAnsi="Arial" w:cs="Arial"/>
          <w:b/>
          <w:u w:val="single"/>
        </w:rPr>
        <w:t>ulmonary</w:t>
      </w:r>
      <w:proofErr w:type="spellEnd"/>
      <w:r w:rsidRPr="00756544">
        <w:rPr>
          <w:rFonts w:ascii="Arial" w:hAnsi="Arial" w:cs="Arial"/>
          <w:b/>
        </w:rPr>
        <w:t xml:space="preserve"> (Spirogram)</w:t>
      </w:r>
    </w:p>
    <w:p w14:paraId="3F6BBB6F" w14:textId="77777777" w:rsidR="00E929D4" w:rsidRPr="00756544" w:rsidRDefault="00E929D4">
      <w:pPr>
        <w:spacing w:line="256" w:lineRule="exact"/>
        <w:ind w:left="900"/>
        <w:rPr>
          <w:rFonts w:ascii="Arial" w:hAnsi="Arial" w:cs="Arial"/>
          <w:b/>
        </w:rPr>
      </w:pPr>
    </w:p>
    <w:p w14:paraId="3EC98131" w14:textId="7FADA4B1" w:rsidR="00A618A6" w:rsidRDefault="00C17750" w:rsidP="00C17750">
      <w:pPr>
        <w:pStyle w:val="BodyText"/>
        <w:spacing w:line="258" w:lineRule="exact"/>
        <w:ind w:left="900"/>
        <w:rPr>
          <w:rFonts w:ascii="Arial" w:hAnsi="Arial" w:cs="Arial"/>
        </w:rPr>
      </w:pPr>
      <w:r>
        <w:rPr>
          <w:rFonts w:ascii="Arial" w:hAnsi="Arial" w:cs="Arial"/>
        </w:rPr>
        <w:t xml:space="preserve">Testing should include: </w:t>
      </w:r>
      <w:r w:rsidR="007412DC" w:rsidRPr="00756544">
        <w:rPr>
          <w:rFonts w:ascii="Arial" w:hAnsi="Arial" w:cs="Arial"/>
        </w:rPr>
        <w:t>FVC, FEV</w:t>
      </w:r>
      <w:r w:rsidR="007412DC" w:rsidRPr="00756544">
        <w:rPr>
          <w:rFonts w:ascii="Arial" w:hAnsi="Arial" w:cs="Arial"/>
          <w:vertAlign w:val="subscript"/>
        </w:rPr>
        <w:t>1</w:t>
      </w:r>
      <w:r w:rsidR="007412DC" w:rsidRPr="00756544">
        <w:rPr>
          <w:rFonts w:ascii="Arial" w:hAnsi="Arial" w:cs="Arial"/>
        </w:rPr>
        <w:t>, FEV</w:t>
      </w:r>
      <w:r w:rsidR="007412DC" w:rsidRPr="00756544">
        <w:rPr>
          <w:rFonts w:ascii="Arial" w:hAnsi="Arial" w:cs="Arial"/>
          <w:vertAlign w:val="subscript"/>
        </w:rPr>
        <w:t>1</w:t>
      </w:r>
      <w:r w:rsidR="007412DC" w:rsidRPr="00756544">
        <w:rPr>
          <w:rFonts w:ascii="Arial" w:hAnsi="Arial" w:cs="Arial"/>
        </w:rPr>
        <w:t xml:space="preserve"> / FVC Ratio, Peak expiratory flow rate, Pre/Post Bronchodilator, </w:t>
      </w:r>
      <w:r w:rsidR="00956BF9">
        <w:rPr>
          <w:rFonts w:ascii="Arial" w:hAnsi="Arial" w:cs="Arial"/>
        </w:rPr>
        <w:t xml:space="preserve">and </w:t>
      </w:r>
      <w:r w:rsidR="007412DC" w:rsidRPr="00756544">
        <w:rPr>
          <w:rFonts w:ascii="Arial" w:hAnsi="Arial" w:cs="Arial"/>
        </w:rPr>
        <w:t>D</w:t>
      </w:r>
      <w:r w:rsidR="007412DC" w:rsidRPr="00756544">
        <w:rPr>
          <w:rFonts w:ascii="Arial" w:hAnsi="Arial" w:cs="Arial"/>
          <w:vertAlign w:val="subscript"/>
        </w:rPr>
        <w:t>L</w:t>
      </w:r>
      <w:r w:rsidR="007412DC" w:rsidRPr="00756544">
        <w:rPr>
          <w:rFonts w:ascii="Arial" w:hAnsi="Arial" w:cs="Arial"/>
        </w:rPr>
        <w:t>CO</w:t>
      </w:r>
      <w:r w:rsidR="00956BF9">
        <w:rPr>
          <w:rFonts w:ascii="Arial" w:hAnsi="Arial" w:cs="Arial"/>
        </w:rPr>
        <w:t>.</w:t>
      </w:r>
    </w:p>
    <w:p w14:paraId="355ACADD" w14:textId="77777777" w:rsidR="00C17750" w:rsidRPr="00756544" w:rsidRDefault="00C17750">
      <w:pPr>
        <w:pStyle w:val="BodyText"/>
        <w:spacing w:line="258" w:lineRule="exact"/>
        <w:ind w:left="1150"/>
        <w:rPr>
          <w:rFonts w:ascii="Arial" w:hAnsi="Arial" w:cs="Arial"/>
        </w:rPr>
      </w:pPr>
    </w:p>
    <w:p w14:paraId="3EC98132" w14:textId="099B2A60" w:rsidR="00A618A6" w:rsidRDefault="007412DC">
      <w:pPr>
        <w:spacing w:line="268" w:lineRule="exact"/>
        <w:ind w:left="900"/>
        <w:rPr>
          <w:rFonts w:ascii="Arial" w:hAnsi="Arial" w:cs="Arial"/>
        </w:rPr>
      </w:pPr>
      <w:r w:rsidRPr="00956BF9">
        <w:rPr>
          <w:rFonts w:ascii="Arial" w:hAnsi="Arial" w:cs="Arial"/>
          <w:b/>
          <w:spacing w:val="-174"/>
          <w:u w:val="single"/>
        </w:rPr>
        <w:t>C</w:t>
      </w:r>
      <w:r w:rsidRPr="00956BF9">
        <w:rPr>
          <w:rFonts w:ascii="Arial" w:hAnsi="Arial" w:cs="Arial"/>
          <w:b/>
          <w:spacing w:val="106"/>
          <w:u w:val="single"/>
        </w:rPr>
        <w:t xml:space="preserve"> </w:t>
      </w:r>
      <w:proofErr w:type="spellStart"/>
      <w:r w:rsidRPr="00956BF9">
        <w:rPr>
          <w:rFonts w:ascii="Arial" w:hAnsi="Arial" w:cs="Arial"/>
          <w:b/>
          <w:u w:val="single"/>
        </w:rPr>
        <w:t>hest</w:t>
      </w:r>
      <w:proofErr w:type="spellEnd"/>
      <w:r w:rsidRPr="00956BF9">
        <w:rPr>
          <w:rFonts w:ascii="Arial" w:hAnsi="Arial" w:cs="Arial"/>
          <w:b/>
          <w:u w:val="single"/>
        </w:rPr>
        <w:t xml:space="preserve"> X-Ray</w:t>
      </w:r>
      <w:r w:rsidRPr="00756544">
        <w:rPr>
          <w:rFonts w:ascii="Arial" w:hAnsi="Arial" w:cs="Arial"/>
          <w:b/>
        </w:rPr>
        <w:t xml:space="preserve"> </w:t>
      </w:r>
      <w:r w:rsidRPr="00756544">
        <w:rPr>
          <w:rFonts w:ascii="Arial" w:hAnsi="Arial" w:cs="Arial"/>
        </w:rPr>
        <w:t>(Initial Baseline)</w:t>
      </w:r>
    </w:p>
    <w:p w14:paraId="20B549F7" w14:textId="77777777" w:rsidR="00956BF9" w:rsidRPr="00756544" w:rsidRDefault="00956BF9">
      <w:pPr>
        <w:spacing w:line="268" w:lineRule="exact"/>
        <w:ind w:left="900"/>
        <w:rPr>
          <w:rFonts w:ascii="Arial" w:hAnsi="Arial" w:cs="Arial"/>
        </w:rPr>
      </w:pPr>
    </w:p>
    <w:p w14:paraId="3EC98133" w14:textId="5EF430A9" w:rsidR="00A618A6" w:rsidRDefault="007412DC" w:rsidP="00956BF9">
      <w:pPr>
        <w:spacing w:line="259" w:lineRule="exact"/>
        <w:ind w:left="901"/>
        <w:rPr>
          <w:rFonts w:ascii="Arial" w:hAnsi="Arial" w:cs="Arial"/>
          <w:i/>
        </w:rPr>
      </w:pPr>
      <w:r w:rsidRPr="00756544">
        <w:rPr>
          <w:rFonts w:ascii="Arial" w:hAnsi="Arial" w:cs="Arial"/>
        </w:rPr>
        <w:t xml:space="preserve">Repeat </w:t>
      </w:r>
      <w:r w:rsidR="00956BF9">
        <w:rPr>
          <w:rFonts w:ascii="Arial" w:hAnsi="Arial" w:cs="Arial"/>
        </w:rPr>
        <w:t>c</w:t>
      </w:r>
      <w:r w:rsidRPr="00756544">
        <w:rPr>
          <w:rFonts w:ascii="Arial" w:hAnsi="Arial" w:cs="Arial"/>
        </w:rPr>
        <w:t>hest x-ray</w:t>
      </w:r>
      <w:r w:rsidR="00956BF9">
        <w:rPr>
          <w:rFonts w:ascii="Arial" w:hAnsi="Arial" w:cs="Arial"/>
        </w:rPr>
        <w:t xml:space="preserve"> every three</w:t>
      </w:r>
      <w:r w:rsidR="00E114B3">
        <w:rPr>
          <w:rFonts w:ascii="Arial" w:hAnsi="Arial" w:cs="Arial"/>
        </w:rPr>
        <w:t xml:space="preserve"> (3)</w:t>
      </w:r>
      <w:r w:rsidR="00956BF9">
        <w:rPr>
          <w:rFonts w:ascii="Arial" w:hAnsi="Arial" w:cs="Arial"/>
        </w:rPr>
        <w:t xml:space="preserve"> years</w:t>
      </w:r>
      <w:r w:rsidR="00E114B3">
        <w:rPr>
          <w:rFonts w:ascii="Arial" w:hAnsi="Arial" w:cs="Arial"/>
        </w:rPr>
        <w:t xml:space="preserve"> (optional) and every five (5) years (mandatory).</w:t>
      </w:r>
    </w:p>
    <w:p w14:paraId="22A75CAD" w14:textId="77777777" w:rsidR="00956BF9" w:rsidRPr="00756544" w:rsidRDefault="00956BF9">
      <w:pPr>
        <w:spacing w:line="259" w:lineRule="exact"/>
        <w:ind w:left="1150"/>
        <w:rPr>
          <w:rFonts w:ascii="Arial" w:hAnsi="Arial" w:cs="Arial"/>
          <w:i/>
        </w:rPr>
      </w:pPr>
    </w:p>
    <w:p w14:paraId="3EC98134" w14:textId="3A0DB7CD" w:rsidR="00A618A6" w:rsidRDefault="007412DC">
      <w:pPr>
        <w:pStyle w:val="Heading2"/>
        <w:spacing w:line="268" w:lineRule="exact"/>
        <w:ind w:left="901"/>
        <w:rPr>
          <w:sz w:val="22"/>
          <w:szCs w:val="22"/>
        </w:rPr>
      </w:pPr>
      <w:proofErr w:type="gramStart"/>
      <w:r w:rsidRPr="00756544">
        <w:rPr>
          <w:spacing w:val="-174"/>
          <w:sz w:val="22"/>
          <w:szCs w:val="22"/>
        </w:rPr>
        <w:t>A</w:t>
      </w:r>
      <w:proofErr w:type="gramEnd"/>
      <w:r w:rsidRPr="00756544">
        <w:rPr>
          <w:spacing w:val="106"/>
          <w:sz w:val="22"/>
          <w:szCs w:val="22"/>
          <w:u w:val="none"/>
        </w:rPr>
        <w:t xml:space="preserve"> </w:t>
      </w:r>
      <w:proofErr w:type="spellStart"/>
      <w:r w:rsidRPr="00756544">
        <w:rPr>
          <w:sz w:val="22"/>
          <w:szCs w:val="22"/>
        </w:rPr>
        <w:t>erobic</w:t>
      </w:r>
      <w:proofErr w:type="spellEnd"/>
      <w:r w:rsidRPr="00756544">
        <w:rPr>
          <w:sz w:val="22"/>
          <w:szCs w:val="22"/>
        </w:rPr>
        <w:t xml:space="preserve"> / Cardiovascular Evaluation</w:t>
      </w:r>
    </w:p>
    <w:p w14:paraId="3B5104EC" w14:textId="77777777" w:rsidR="004D7654" w:rsidRPr="00756544" w:rsidRDefault="004D7654">
      <w:pPr>
        <w:pStyle w:val="Heading2"/>
        <w:spacing w:line="268" w:lineRule="exact"/>
        <w:ind w:left="901"/>
        <w:rPr>
          <w:sz w:val="22"/>
          <w:szCs w:val="22"/>
          <w:u w:val="none"/>
        </w:rPr>
      </w:pPr>
    </w:p>
    <w:p w14:paraId="3EC98135" w14:textId="05BF8093" w:rsidR="00A618A6" w:rsidRPr="004D7654" w:rsidRDefault="004D7654" w:rsidP="00666673">
      <w:pPr>
        <w:tabs>
          <w:tab w:val="left" w:pos="5219"/>
          <w:tab w:val="left" w:pos="6659"/>
        </w:tabs>
        <w:spacing w:line="261" w:lineRule="exact"/>
        <w:ind w:left="901"/>
        <w:rPr>
          <w:rFonts w:ascii="Arial" w:hAnsi="Arial" w:cs="Arial"/>
          <w:iCs/>
        </w:rPr>
      </w:pPr>
      <w:r>
        <w:rPr>
          <w:rFonts w:ascii="Arial" w:hAnsi="Arial" w:cs="Arial"/>
          <w:iCs/>
        </w:rPr>
        <w:t>Testing should include the following</w:t>
      </w:r>
      <w:r w:rsidR="00680E19">
        <w:rPr>
          <w:rFonts w:ascii="Arial" w:hAnsi="Arial" w:cs="Arial"/>
          <w:iCs/>
        </w:rPr>
        <w:t xml:space="preserve">: </w:t>
      </w:r>
      <w:r w:rsidR="007412DC" w:rsidRPr="004D7654">
        <w:rPr>
          <w:rFonts w:ascii="Arial" w:hAnsi="Arial" w:cs="Arial"/>
          <w:iCs/>
        </w:rPr>
        <w:t>Resting 12</w:t>
      </w:r>
      <w:r w:rsidR="007412DC" w:rsidRPr="004D7654">
        <w:rPr>
          <w:rFonts w:ascii="Arial" w:hAnsi="Arial" w:cs="Arial"/>
          <w:iCs/>
          <w:spacing w:val="-10"/>
        </w:rPr>
        <w:t xml:space="preserve"> </w:t>
      </w:r>
      <w:r w:rsidR="007412DC" w:rsidRPr="004D7654">
        <w:rPr>
          <w:rFonts w:ascii="Arial" w:hAnsi="Arial" w:cs="Arial"/>
          <w:iCs/>
        </w:rPr>
        <w:t>lead</w:t>
      </w:r>
      <w:r w:rsidR="00680E19">
        <w:rPr>
          <w:rFonts w:ascii="Arial" w:hAnsi="Arial" w:cs="Arial"/>
          <w:iCs/>
          <w:spacing w:val="-10"/>
        </w:rPr>
        <w:t xml:space="preserve"> and </w:t>
      </w:r>
      <w:r w:rsidR="00666673">
        <w:rPr>
          <w:rFonts w:ascii="Arial" w:hAnsi="Arial" w:cs="Arial"/>
          <w:iCs/>
          <w:spacing w:val="-10"/>
        </w:rPr>
        <w:t>Stress EKG with Vo2 calculated</w:t>
      </w:r>
      <w:r w:rsidR="00F35AFF">
        <w:rPr>
          <w:rFonts w:ascii="Arial" w:hAnsi="Arial" w:cs="Arial"/>
          <w:iCs/>
          <w:spacing w:val="-10"/>
        </w:rPr>
        <w:t xml:space="preserve"> (annually).</w:t>
      </w:r>
    </w:p>
    <w:p w14:paraId="5929F7A1" w14:textId="77777777" w:rsidR="004D7654" w:rsidRPr="00756544" w:rsidRDefault="004D7654">
      <w:pPr>
        <w:tabs>
          <w:tab w:val="left" w:pos="5219"/>
          <w:tab w:val="left" w:pos="6659"/>
        </w:tabs>
        <w:spacing w:line="261" w:lineRule="exact"/>
        <w:ind w:left="1150"/>
        <w:rPr>
          <w:rFonts w:ascii="Arial" w:hAnsi="Arial" w:cs="Arial"/>
          <w:i/>
        </w:rPr>
      </w:pPr>
    </w:p>
    <w:p w14:paraId="3EC98136" w14:textId="3C281A9A" w:rsidR="00A618A6" w:rsidRDefault="007412DC">
      <w:pPr>
        <w:pStyle w:val="Heading2"/>
        <w:spacing w:line="274" w:lineRule="exact"/>
        <w:rPr>
          <w:sz w:val="22"/>
          <w:szCs w:val="22"/>
        </w:rPr>
      </w:pPr>
      <w:r w:rsidRPr="00756544">
        <w:rPr>
          <w:spacing w:val="-174"/>
          <w:sz w:val="22"/>
          <w:szCs w:val="22"/>
        </w:rPr>
        <w:t>C</w:t>
      </w:r>
      <w:r w:rsidRPr="00756544">
        <w:rPr>
          <w:spacing w:val="106"/>
          <w:sz w:val="22"/>
          <w:szCs w:val="22"/>
          <w:u w:val="none"/>
        </w:rPr>
        <w:t xml:space="preserve"> </w:t>
      </w:r>
      <w:proofErr w:type="spellStart"/>
      <w:r w:rsidRPr="00756544">
        <w:rPr>
          <w:sz w:val="22"/>
          <w:szCs w:val="22"/>
        </w:rPr>
        <w:t>ancer</w:t>
      </w:r>
      <w:proofErr w:type="spellEnd"/>
      <w:r w:rsidRPr="00756544">
        <w:rPr>
          <w:sz w:val="22"/>
          <w:szCs w:val="22"/>
        </w:rPr>
        <w:t xml:space="preserve"> Screening Elements</w:t>
      </w:r>
    </w:p>
    <w:p w14:paraId="69915FB5" w14:textId="091193D3" w:rsidR="00EC3011" w:rsidRDefault="00EC3011">
      <w:pPr>
        <w:pStyle w:val="Heading2"/>
        <w:spacing w:line="274" w:lineRule="exact"/>
        <w:rPr>
          <w:sz w:val="22"/>
          <w:szCs w:val="22"/>
        </w:rPr>
      </w:pPr>
    </w:p>
    <w:tbl>
      <w:tblPr>
        <w:tblStyle w:val="TableGrid"/>
        <w:tblW w:w="0" w:type="auto"/>
        <w:tblInd w:w="900" w:type="dxa"/>
        <w:tblLook w:val="04A0" w:firstRow="1" w:lastRow="0" w:firstColumn="1" w:lastColumn="0" w:noHBand="0" w:noVBand="1"/>
      </w:tblPr>
      <w:tblGrid>
        <w:gridCol w:w="5110"/>
        <w:gridCol w:w="5120"/>
      </w:tblGrid>
      <w:tr w:rsidR="00400043" w14:paraId="2ECDAD01" w14:textId="77777777" w:rsidTr="00400043">
        <w:tc>
          <w:tcPr>
            <w:tcW w:w="5565" w:type="dxa"/>
          </w:tcPr>
          <w:p w14:paraId="4A9CD424" w14:textId="37E1F02D" w:rsidR="00400043" w:rsidRPr="008334B6" w:rsidRDefault="00820E82">
            <w:pPr>
              <w:pStyle w:val="Heading2"/>
              <w:spacing w:line="274" w:lineRule="exact"/>
              <w:ind w:left="0"/>
              <w:rPr>
                <w:b w:val="0"/>
                <w:bCs w:val="0"/>
                <w:sz w:val="22"/>
                <w:szCs w:val="22"/>
                <w:u w:val="none"/>
              </w:rPr>
            </w:pPr>
            <w:r w:rsidRPr="008334B6">
              <w:rPr>
                <w:b w:val="0"/>
                <w:bCs w:val="0"/>
                <w:sz w:val="22"/>
                <w:szCs w:val="22"/>
                <w:u w:val="none"/>
              </w:rPr>
              <w:t xml:space="preserve">Clinical Breast </w:t>
            </w:r>
            <w:r w:rsidR="00895D93" w:rsidRPr="008334B6">
              <w:rPr>
                <w:b w:val="0"/>
                <w:bCs w:val="0"/>
                <w:sz w:val="22"/>
                <w:szCs w:val="22"/>
                <w:u w:val="none"/>
              </w:rPr>
              <w:t>Examination</w:t>
            </w:r>
          </w:p>
        </w:tc>
        <w:tc>
          <w:tcPr>
            <w:tcW w:w="5565" w:type="dxa"/>
          </w:tcPr>
          <w:p w14:paraId="7D833D25" w14:textId="4E3B11E3" w:rsidR="00400043" w:rsidRPr="008334B6" w:rsidRDefault="00820E82">
            <w:pPr>
              <w:pStyle w:val="Heading2"/>
              <w:spacing w:line="274" w:lineRule="exact"/>
              <w:ind w:left="0"/>
              <w:rPr>
                <w:b w:val="0"/>
                <w:bCs w:val="0"/>
                <w:sz w:val="22"/>
                <w:szCs w:val="22"/>
                <w:u w:val="none"/>
              </w:rPr>
            </w:pPr>
            <w:r w:rsidRPr="008334B6">
              <w:rPr>
                <w:b w:val="0"/>
                <w:bCs w:val="0"/>
                <w:sz w:val="22"/>
                <w:szCs w:val="22"/>
                <w:u w:val="none"/>
              </w:rPr>
              <w:t>Mammogram – Annual beginning at ager 40</w:t>
            </w:r>
          </w:p>
        </w:tc>
      </w:tr>
      <w:tr w:rsidR="00400043" w14:paraId="33302008" w14:textId="77777777" w:rsidTr="00400043">
        <w:tc>
          <w:tcPr>
            <w:tcW w:w="5565" w:type="dxa"/>
          </w:tcPr>
          <w:p w14:paraId="2372BCE2" w14:textId="625FE7EC" w:rsidR="00400043" w:rsidRPr="008334B6" w:rsidRDefault="00F85ED0">
            <w:pPr>
              <w:pStyle w:val="Heading2"/>
              <w:spacing w:line="274" w:lineRule="exact"/>
              <w:ind w:left="0"/>
              <w:rPr>
                <w:b w:val="0"/>
                <w:bCs w:val="0"/>
                <w:sz w:val="22"/>
                <w:szCs w:val="22"/>
                <w:u w:val="none"/>
              </w:rPr>
            </w:pPr>
            <w:r w:rsidRPr="008334B6">
              <w:rPr>
                <w:b w:val="0"/>
                <w:bCs w:val="0"/>
                <w:sz w:val="22"/>
                <w:szCs w:val="22"/>
                <w:u w:val="none"/>
              </w:rPr>
              <w:t>Pap Smear</w:t>
            </w:r>
          </w:p>
        </w:tc>
        <w:tc>
          <w:tcPr>
            <w:tcW w:w="5565" w:type="dxa"/>
          </w:tcPr>
          <w:p w14:paraId="03C4E274" w14:textId="0B1C8248" w:rsidR="00400043" w:rsidRPr="008334B6" w:rsidRDefault="00F85ED0">
            <w:pPr>
              <w:pStyle w:val="Heading2"/>
              <w:spacing w:line="274" w:lineRule="exact"/>
              <w:ind w:left="0"/>
              <w:rPr>
                <w:b w:val="0"/>
                <w:bCs w:val="0"/>
                <w:sz w:val="22"/>
                <w:szCs w:val="22"/>
                <w:u w:val="none"/>
              </w:rPr>
            </w:pPr>
            <w:r w:rsidRPr="008334B6">
              <w:rPr>
                <w:b w:val="0"/>
                <w:bCs w:val="0"/>
                <w:sz w:val="22"/>
                <w:szCs w:val="22"/>
                <w:u w:val="none"/>
              </w:rPr>
              <w:t>Testicular Exam</w:t>
            </w:r>
          </w:p>
        </w:tc>
      </w:tr>
      <w:tr w:rsidR="00F85ED0" w14:paraId="0819B47E" w14:textId="77777777" w:rsidTr="00400043">
        <w:tc>
          <w:tcPr>
            <w:tcW w:w="5565" w:type="dxa"/>
          </w:tcPr>
          <w:p w14:paraId="64B42FE0" w14:textId="3E6BCA7B" w:rsidR="00F85ED0" w:rsidRPr="008334B6" w:rsidRDefault="00F85ED0">
            <w:pPr>
              <w:pStyle w:val="Heading2"/>
              <w:spacing w:line="274" w:lineRule="exact"/>
              <w:ind w:left="0"/>
              <w:rPr>
                <w:b w:val="0"/>
                <w:bCs w:val="0"/>
                <w:sz w:val="22"/>
                <w:szCs w:val="22"/>
                <w:u w:val="none"/>
              </w:rPr>
            </w:pPr>
            <w:r w:rsidRPr="008334B6">
              <w:rPr>
                <w:b w:val="0"/>
                <w:bCs w:val="0"/>
                <w:sz w:val="22"/>
                <w:szCs w:val="22"/>
                <w:u w:val="none"/>
              </w:rPr>
              <w:t>Digital Rectal Exam</w:t>
            </w:r>
          </w:p>
        </w:tc>
        <w:tc>
          <w:tcPr>
            <w:tcW w:w="5565" w:type="dxa"/>
          </w:tcPr>
          <w:p w14:paraId="6F9D7EE3" w14:textId="78A8BDBC" w:rsidR="00F85ED0" w:rsidRPr="008334B6" w:rsidRDefault="00F85ED0">
            <w:pPr>
              <w:pStyle w:val="Heading2"/>
              <w:spacing w:line="274" w:lineRule="exact"/>
              <w:ind w:left="0"/>
              <w:rPr>
                <w:b w:val="0"/>
                <w:bCs w:val="0"/>
                <w:sz w:val="22"/>
                <w:szCs w:val="22"/>
                <w:u w:val="none"/>
              </w:rPr>
            </w:pPr>
            <w:r w:rsidRPr="008334B6">
              <w:rPr>
                <w:b w:val="0"/>
                <w:bCs w:val="0"/>
                <w:sz w:val="22"/>
                <w:szCs w:val="22"/>
                <w:u w:val="none"/>
              </w:rPr>
              <w:t>Fecal Occult Blood Testing</w:t>
            </w:r>
          </w:p>
        </w:tc>
      </w:tr>
      <w:tr w:rsidR="00F85ED0" w14:paraId="1B27C508" w14:textId="77777777" w:rsidTr="00400043">
        <w:tc>
          <w:tcPr>
            <w:tcW w:w="5565" w:type="dxa"/>
          </w:tcPr>
          <w:p w14:paraId="2E9CA28D" w14:textId="27247352" w:rsidR="00F85ED0" w:rsidRPr="008334B6" w:rsidRDefault="00F85ED0">
            <w:pPr>
              <w:pStyle w:val="Heading2"/>
              <w:spacing w:line="274" w:lineRule="exact"/>
              <w:ind w:left="0"/>
              <w:rPr>
                <w:b w:val="0"/>
                <w:bCs w:val="0"/>
                <w:sz w:val="22"/>
                <w:szCs w:val="22"/>
                <w:u w:val="none"/>
              </w:rPr>
            </w:pPr>
            <w:r w:rsidRPr="008334B6">
              <w:rPr>
                <w:b w:val="0"/>
                <w:bCs w:val="0"/>
                <w:sz w:val="22"/>
                <w:szCs w:val="22"/>
                <w:u w:val="none"/>
              </w:rPr>
              <w:t>Bladder Cancer</w:t>
            </w:r>
          </w:p>
        </w:tc>
        <w:tc>
          <w:tcPr>
            <w:tcW w:w="5565" w:type="dxa"/>
          </w:tcPr>
          <w:p w14:paraId="4A14CDCB" w14:textId="1B8591C9" w:rsidR="00F85ED0" w:rsidRPr="008334B6" w:rsidRDefault="00895D93">
            <w:pPr>
              <w:pStyle w:val="Heading2"/>
              <w:spacing w:line="274" w:lineRule="exact"/>
              <w:ind w:left="0"/>
              <w:rPr>
                <w:b w:val="0"/>
                <w:bCs w:val="0"/>
                <w:sz w:val="22"/>
                <w:szCs w:val="22"/>
                <w:u w:val="none"/>
              </w:rPr>
            </w:pPr>
            <w:r w:rsidRPr="008334B6">
              <w:rPr>
                <w:b w:val="0"/>
                <w:bCs w:val="0"/>
                <w:sz w:val="22"/>
                <w:szCs w:val="22"/>
                <w:u w:val="none"/>
              </w:rPr>
              <w:t>Colonoscopy</w:t>
            </w:r>
            <w:r w:rsidR="001264C1" w:rsidRPr="008334B6">
              <w:rPr>
                <w:b w:val="0"/>
                <w:bCs w:val="0"/>
                <w:sz w:val="22"/>
                <w:szCs w:val="22"/>
                <w:u w:val="none"/>
              </w:rPr>
              <w:t xml:space="preserve"> (Discuss with </w:t>
            </w:r>
            <w:r w:rsidRPr="008334B6">
              <w:rPr>
                <w:b w:val="0"/>
                <w:bCs w:val="0"/>
                <w:sz w:val="22"/>
                <w:szCs w:val="22"/>
                <w:u w:val="none"/>
              </w:rPr>
              <w:t>Physician)</w:t>
            </w:r>
          </w:p>
        </w:tc>
      </w:tr>
      <w:tr w:rsidR="001264C1" w14:paraId="16982E65" w14:textId="77777777" w:rsidTr="00400043">
        <w:tc>
          <w:tcPr>
            <w:tcW w:w="5565" w:type="dxa"/>
          </w:tcPr>
          <w:p w14:paraId="2452EB1F" w14:textId="6E3699B8" w:rsidR="001264C1" w:rsidRPr="008334B6" w:rsidRDefault="001264C1">
            <w:pPr>
              <w:pStyle w:val="Heading2"/>
              <w:spacing w:line="274" w:lineRule="exact"/>
              <w:ind w:left="0"/>
              <w:rPr>
                <w:b w:val="0"/>
                <w:bCs w:val="0"/>
                <w:sz w:val="22"/>
                <w:szCs w:val="22"/>
                <w:u w:val="none"/>
              </w:rPr>
            </w:pPr>
            <w:r w:rsidRPr="008334B6">
              <w:rPr>
                <w:b w:val="0"/>
                <w:bCs w:val="0"/>
                <w:sz w:val="22"/>
                <w:szCs w:val="22"/>
                <w:u w:val="none"/>
              </w:rPr>
              <w:t xml:space="preserve">PSA – Annual on all male uniformed personnel </w:t>
            </w:r>
            <w:r w:rsidR="00895D93" w:rsidRPr="008334B6">
              <w:rPr>
                <w:b w:val="0"/>
                <w:bCs w:val="0"/>
                <w:sz w:val="22"/>
                <w:szCs w:val="22"/>
                <w:u w:val="none"/>
              </w:rPr>
              <w:t>who</w:t>
            </w:r>
            <w:r w:rsidRPr="008334B6">
              <w:rPr>
                <w:b w:val="0"/>
                <w:bCs w:val="0"/>
                <w:sz w:val="22"/>
                <w:szCs w:val="22"/>
                <w:u w:val="none"/>
              </w:rPr>
              <w:t xml:space="preserve"> have a positive family history or </w:t>
            </w:r>
            <w:r w:rsidR="00BB5DFA" w:rsidRPr="008334B6">
              <w:rPr>
                <w:b w:val="0"/>
                <w:bCs w:val="0"/>
                <w:sz w:val="22"/>
                <w:szCs w:val="22"/>
                <w:u w:val="none"/>
              </w:rPr>
              <w:t>prostate</w:t>
            </w:r>
            <w:r w:rsidRPr="008334B6">
              <w:rPr>
                <w:b w:val="0"/>
                <w:bCs w:val="0"/>
                <w:sz w:val="22"/>
                <w:szCs w:val="22"/>
                <w:u w:val="none"/>
              </w:rPr>
              <w:t xml:space="preserve"> cancer or are African American beginning at age 35. All uniformed male</w:t>
            </w:r>
            <w:r w:rsidR="00BB5DFA" w:rsidRPr="008334B6">
              <w:rPr>
                <w:b w:val="0"/>
                <w:bCs w:val="0"/>
                <w:sz w:val="22"/>
                <w:szCs w:val="22"/>
                <w:u w:val="none"/>
              </w:rPr>
              <w:t xml:space="preserve"> personnel beginning at age 40</w:t>
            </w:r>
            <w:r w:rsidR="00895D93" w:rsidRPr="008334B6">
              <w:rPr>
                <w:b w:val="0"/>
                <w:bCs w:val="0"/>
                <w:sz w:val="22"/>
                <w:szCs w:val="22"/>
                <w:u w:val="none"/>
              </w:rPr>
              <w:t>.</w:t>
            </w:r>
          </w:p>
        </w:tc>
        <w:tc>
          <w:tcPr>
            <w:tcW w:w="5565" w:type="dxa"/>
          </w:tcPr>
          <w:p w14:paraId="1C12C18E" w14:textId="77777777" w:rsidR="001264C1" w:rsidRPr="008334B6" w:rsidRDefault="001264C1">
            <w:pPr>
              <w:pStyle w:val="Heading2"/>
              <w:spacing w:line="274" w:lineRule="exact"/>
              <w:ind w:left="0"/>
              <w:rPr>
                <w:b w:val="0"/>
                <w:bCs w:val="0"/>
                <w:sz w:val="22"/>
                <w:szCs w:val="22"/>
                <w:u w:val="none"/>
              </w:rPr>
            </w:pPr>
          </w:p>
        </w:tc>
      </w:tr>
    </w:tbl>
    <w:p w14:paraId="0260BCCE" w14:textId="5437D252" w:rsidR="00EC3011" w:rsidRDefault="00EC3011">
      <w:pPr>
        <w:pStyle w:val="Heading2"/>
        <w:spacing w:line="274" w:lineRule="exact"/>
        <w:rPr>
          <w:sz w:val="22"/>
          <w:szCs w:val="22"/>
        </w:rPr>
      </w:pPr>
    </w:p>
    <w:p w14:paraId="7C8C896D" w14:textId="3681122F" w:rsidR="00EC3011" w:rsidRDefault="00EC3011">
      <w:pPr>
        <w:pStyle w:val="Heading2"/>
        <w:spacing w:line="274" w:lineRule="exact"/>
        <w:rPr>
          <w:sz w:val="22"/>
          <w:szCs w:val="22"/>
        </w:rPr>
      </w:pPr>
    </w:p>
    <w:p w14:paraId="10A36B05" w14:textId="684D5F67" w:rsidR="00EC3011" w:rsidRDefault="00EC3011">
      <w:pPr>
        <w:pStyle w:val="Heading2"/>
        <w:spacing w:line="274" w:lineRule="exact"/>
        <w:rPr>
          <w:sz w:val="22"/>
          <w:szCs w:val="22"/>
        </w:rPr>
      </w:pPr>
    </w:p>
    <w:p w14:paraId="7B51E248" w14:textId="0F62EBA1" w:rsidR="00EC3011" w:rsidRDefault="00EC3011">
      <w:pPr>
        <w:pStyle w:val="Heading2"/>
        <w:spacing w:line="274" w:lineRule="exact"/>
        <w:rPr>
          <w:sz w:val="22"/>
          <w:szCs w:val="22"/>
        </w:rPr>
      </w:pPr>
    </w:p>
    <w:p w14:paraId="60F6428C" w14:textId="77777777" w:rsidR="00EC3011" w:rsidRPr="00756544" w:rsidRDefault="00EC3011">
      <w:pPr>
        <w:pStyle w:val="Heading2"/>
        <w:spacing w:line="274" w:lineRule="exact"/>
        <w:rPr>
          <w:sz w:val="22"/>
          <w:szCs w:val="22"/>
          <w:u w:val="none"/>
        </w:rPr>
      </w:pPr>
    </w:p>
    <w:p w14:paraId="3EC9813C" w14:textId="5E4A5206" w:rsidR="00A618A6" w:rsidRDefault="00A618A6">
      <w:pPr>
        <w:pStyle w:val="BodyText"/>
        <w:spacing w:before="12"/>
        <w:rPr>
          <w:rFonts w:ascii="Arial" w:hAnsi="Arial" w:cs="Arial"/>
          <w:i/>
        </w:rPr>
      </w:pPr>
    </w:p>
    <w:p w14:paraId="1F628A7C" w14:textId="1F68BAAD" w:rsidR="00DB2F64" w:rsidRPr="00F40698" w:rsidRDefault="00F40698" w:rsidP="00F40698">
      <w:pPr>
        <w:spacing w:before="93"/>
        <w:ind w:left="900" w:right="763"/>
        <w:jc w:val="center"/>
        <w:rPr>
          <w:rFonts w:ascii="Arial" w:hAnsi="Arial"/>
          <w:b/>
          <w:bCs/>
        </w:rPr>
      </w:pPr>
      <w:r w:rsidRPr="00380BA1">
        <w:rPr>
          <w:rFonts w:ascii="Arial" w:hAnsi="Arial"/>
          <w:b/>
          <w:bCs/>
        </w:rPr>
        <w:lastRenderedPageBreak/>
        <w:t>Annual Medical Physical Evaluation Criteria</w:t>
      </w:r>
      <w:r>
        <w:rPr>
          <w:rFonts w:ascii="Arial" w:hAnsi="Arial"/>
          <w:b/>
          <w:bCs/>
        </w:rPr>
        <w:t xml:space="preserve"> (Cont.)</w:t>
      </w:r>
    </w:p>
    <w:p w14:paraId="73F2CDE9" w14:textId="77777777" w:rsidR="00DB2F64" w:rsidRPr="00756544" w:rsidRDefault="00DB2F64">
      <w:pPr>
        <w:pStyle w:val="BodyText"/>
        <w:spacing w:before="12"/>
        <w:rPr>
          <w:rFonts w:ascii="Arial" w:hAnsi="Arial" w:cs="Arial"/>
          <w:i/>
        </w:rPr>
      </w:pPr>
    </w:p>
    <w:p w14:paraId="3EC9813D" w14:textId="0FED9318" w:rsidR="00A618A6" w:rsidRDefault="007412DC">
      <w:pPr>
        <w:pStyle w:val="Heading2"/>
        <w:spacing w:before="92"/>
        <w:rPr>
          <w:sz w:val="22"/>
          <w:szCs w:val="22"/>
        </w:rPr>
      </w:pPr>
      <w:r w:rsidRPr="00756544">
        <w:rPr>
          <w:spacing w:val="-67"/>
          <w:sz w:val="22"/>
          <w:szCs w:val="22"/>
        </w:rPr>
        <w:t>I</w:t>
      </w:r>
      <w:r w:rsidRPr="00756544">
        <w:rPr>
          <w:spacing w:val="-1"/>
          <w:sz w:val="22"/>
          <w:szCs w:val="22"/>
        </w:rPr>
        <w:t xml:space="preserve"> </w:t>
      </w:r>
      <w:proofErr w:type="spellStart"/>
      <w:r w:rsidRPr="00756544">
        <w:rPr>
          <w:sz w:val="22"/>
          <w:szCs w:val="22"/>
        </w:rPr>
        <w:t>mmunizations</w:t>
      </w:r>
      <w:proofErr w:type="spellEnd"/>
      <w:r w:rsidRPr="00756544">
        <w:rPr>
          <w:sz w:val="22"/>
          <w:szCs w:val="22"/>
        </w:rPr>
        <w:t xml:space="preserve"> and Infectious Disease Screening</w:t>
      </w:r>
    </w:p>
    <w:p w14:paraId="2830C1CF" w14:textId="7187DD9D" w:rsidR="00A2311D" w:rsidRDefault="00A2311D">
      <w:pPr>
        <w:pStyle w:val="Heading2"/>
        <w:spacing w:before="92"/>
        <w:rPr>
          <w:sz w:val="22"/>
          <w:szCs w:val="22"/>
        </w:rPr>
      </w:pPr>
    </w:p>
    <w:tbl>
      <w:tblPr>
        <w:tblStyle w:val="TableGrid"/>
        <w:tblW w:w="0" w:type="auto"/>
        <w:tblInd w:w="900" w:type="dxa"/>
        <w:tblLook w:val="04A0" w:firstRow="1" w:lastRow="0" w:firstColumn="1" w:lastColumn="0" w:noHBand="0" w:noVBand="1"/>
      </w:tblPr>
      <w:tblGrid>
        <w:gridCol w:w="5166"/>
        <w:gridCol w:w="5064"/>
      </w:tblGrid>
      <w:tr w:rsidR="00A2311D" w14:paraId="1134B9AB" w14:textId="77777777" w:rsidTr="00A2311D">
        <w:tc>
          <w:tcPr>
            <w:tcW w:w="5565" w:type="dxa"/>
          </w:tcPr>
          <w:p w14:paraId="317AE4B4" w14:textId="7084C08C" w:rsidR="00A2311D" w:rsidRPr="00B36A3F" w:rsidRDefault="00F7596C">
            <w:pPr>
              <w:pStyle w:val="Heading2"/>
              <w:spacing w:before="92"/>
              <w:ind w:left="0"/>
              <w:rPr>
                <w:b w:val="0"/>
                <w:bCs w:val="0"/>
                <w:sz w:val="22"/>
                <w:szCs w:val="22"/>
                <w:u w:val="none"/>
              </w:rPr>
            </w:pPr>
            <w:r w:rsidRPr="00B36A3F">
              <w:rPr>
                <w:b w:val="0"/>
                <w:bCs w:val="0"/>
                <w:sz w:val="22"/>
                <w:szCs w:val="22"/>
                <w:u w:val="none"/>
              </w:rPr>
              <w:t>Hepatitis A Vaccine</w:t>
            </w:r>
          </w:p>
        </w:tc>
        <w:tc>
          <w:tcPr>
            <w:tcW w:w="5565" w:type="dxa"/>
          </w:tcPr>
          <w:p w14:paraId="52A4A402" w14:textId="67755081" w:rsidR="00A2311D" w:rsidRPr="00B36A3F" w:rsidRDefault="00F7596C">
            <w:pPr>
              <w:pStyle w:val="Heading2"/>
              <w:spacing w:before="92"/>
              <w:ind w:left="0"/>
              <w:rPr>
                <w:b w:val="0"/>
                <w:bCs w:val="0"/>
                <w:sz w:val="22"/>
                <w:szCs w:val="22"/>
                <w:u w:val="none"/>
              </w:rPr>
            </w:pPr>
            <w:r w:rsidRPr="00B36A3F">
              <w:rPr>
                <w:b w:val="0"/>
                <w:bCs w:val="0"/>
                <w:sz w:val="22"/>
                <w:szCs w:val="22"/>
                <w:u w:val="none"/>
              </w:rPr>
              <w:t>Hepatitis B Vaccine</w:t>
            </w:r>
          </w:p>
        </w:tc>
      </w:tr>
      <w:tr w:rsidR="00A2311D" w14:paraId="47E56600" w14:textId="77777777" w:rsidTr="00A2311D">
        <w:tc>
          <w:tcPr>
            <w:tcW w:w="5565" w:type="dxa"/>
          </w:tcPr>
          <w:p w14:paraId="2EC39FE7" w14:textId="466EE204" w:rsidR="00A2311D" w:rsidRPr="00B36A3F" w:rsidRDefault="00422A27">
            <w:pPr>
              <w:pStyle w:val="Heading2"/>
              <w:spacing w:before="92"/>
              <w:ind w:left="0"/>
              <w:rPr>
                <w:b w:val="0"/>
                <w:bCs w:val="0"/>
                <w:sz w:val="22"/>
                <w:szCs w:val="22"/>
                <w:u w:val="none"/>
              </w:rPr>
            </w:pPr>
            <w:r w:rsidRPr="00B36A3F">
              <w:rPr>
                <w:b w:val="0"/>
                <w:bCs w:val="0"/>
                <w:sz w:val="22"/>
                <w:szCs w:val="22"/>
                <w:u w:val="none"/>
              </w:rPr>
              <w:t>Tuberculosis Screen (Annual PPD)</w:t>
            </w:r>
          </w:p>
        </w:tc>
        <w:tc>
          <w:tcPr>
            <w:tcW w:w="5565" w:type="dxa"/>
          </w:tcPr>
          <w:p w14:paraId="21DA1F09" w14:textId="13DBC275" w:rsidR="006C6510" w:rsidRPr="00B36A3F" w:rsidRDefault="00422A27">
            <w:pPr>
              <w:pStyle w:val="Heading2"/>
              <w:spacing w:before="92"/>
              <w:ind w:left="0"/>
              <w:rPr>
                <w:b w:val="0"/>
                <w:bCs w:val="0"/>
                <w:sz w:val="22"/>
                <w:szCs w:val="22"/>
                <w:u w:val="none"/>
              </w:rPr>
            </w:pPr>
            <w:r w:rsidRPr="00B36A3F">
              <w:rPr>
                <w:b w:val="0"/>
                <w:bCs w:val="0"/>
                <w:sz w:val="22"/>
                <w:szCs w:val="22"/>
                <w:u w:val="none"/>
              </w:rPr>
              <w:t>Hepatitis</w:t>
            </w:r>
            <w:r w:rsidR="006C6510" w:rsidRPr="00B36A3F">
              <w:rPr>
                <w:b w:val="0"/>
                <w:bCs w:val="0"/>
                <w:sz w:val="22"/>
                <w:szCs w:val="22"/>
                <w:u w:val="none"/>
              </w:rPr>
              <w:t xml:space="preserve"> C Virus Screen</w:t>
            </w:r>
          </w:p>
        </w:tc>
      </w:tr>
      <w:tr w:rsidR="006C6510" w14:paraId="0FCFD5CA" w14:textId="77777777" w:rsidTr="00A2311D">
        <w:tc>
          <w:tcPr>
            <w:tcW w:w="5565" w:type="dxa"/>
          </w:tcPr>
          <w:p w14:paraId="716D75CA" w14:textId="142594EC" w:rsidR="006C6510" w:rsidRPr="00B36A3F" w:rsidRDefault="006C6510">
            <w:pPr>
              <w:pStyle w:val="Heading2"/>
              <w:spacing w:before="92"/>
              <w:ind w:left="0"/>
              <w:rPr>
                <w:b w:val="0"/>
                <w:bCs w:val="0"/>
                <w:sz w:val="22"/>
                <w:szCs w:val="22"/>
                <w:u w:val="none"/>
              </w:rPr>
            </w:pPr>
            <w:r w:rsidRPr="00B36A3F">
              <w:rPr>
                <w:b w:val="0"/>
                <w:bCs w:val="0"/>
                <w:sz w:val="22"/>
                <w:szCs w:val="22"/>
                <w:u w:val="none"/>
              </w:rPr>
              <w:t>Tetanus/</w:t>
            </w:r>
            <w:r w:rsidR="00B36A3F" w:rsidRPr="00B36A3F">
              <w:rPr>
                <w:b w:val="0"/>
                <w:bCs w:val="0"/>
                <w:sz w:val="22"/>
                <w:szCs w:val="22"/>
                <w:u w:val="none"/>
              </w:rPr>
              <w:t>Diphtheria</w:t>
            </w:r>
            <w:r w:rsidRPr="00B36A3F">
              <w:rPr>
                <w:b w:val="0"/>
                <w:bCs w:val="0"/>
                <w:sz w:val="22"/>
                <w:szCs w:val="22"/>
                <w:u w:val="none"/>
              </w:rPr>
              <w:t xml:space="preserve"> Vaccine</w:t>
            </w:r>
            <w:r w:rsidR="00477E11" w:rsidRPr="00B36A3F">
              <w:rPr>
                <w:b w:val="0"/>
                <w:bCs w:val="0"/>
                <w:sz w:val="22"/>
                <w:szCs w:val="22"/>
                <w:u w:val="none"/>
              </w:rPr>
              <w:t xml:space="preserve"> (Booster)</w:t>
            </w:r>
          </w:p>
        </w:tc>
        <w:tc>
          <w:tcPr>
            <w:tcW w:w="5565" w:type="dxa"/>
          </w:tcPr>
          <w:p w14:paraId="0F4CC936" w14:textId="1D07B06F" w:rsidR="006C6510" w:rsidRPr="00B36A3F" w:rsidRDefault="00477E11">
            <w:pPr>
              <w:pStyle w:val="Heading2"/>
              <w:spacing w:before="92"/>
              <w:ind w:left="0"/>
              <w:rPr>
                <w:b w:val="0"/>
                <w:bCs w:val="0"/>
                <w:sz w:val="22"/>
                <w:szCs w:val="22"/>
                <w:u w:val="none"/>
              </w:rPr>
            </w:pPr>
            <w:r w:rsidRPr="00B36A3F">
              <w:rPr>
                <w:b w:val="0"/>
                <w:bCs w:val="0"/>
                <w:sz w:val="22"/>
                <w:szCs w:val="22"/>
                <w:u w:val="none"/>
              </w:rPr>
              <w:t>Influenza Vaccine</w:t>
            </w:r>
          </w:p>
        </w:tc>
      </w:tr>
      <w:tr w:rsidR="00477E11" w14:paraId="30C15D1D" w14:textId="77777777" w:rsidTr="00A2311D">
        <w:tc>
          <w:tcPr>
            <w:tcW w:w="5565" w:type="dxa"/>
          </w:tcPr>
          <w:p w14:paraId="0B0ABE43" w14:textId="5A95E1D5" w:rsidR="00477E11" w:rsidRPr="00B36A3F" w:rsidRDefault="00477E11">
            <w:pPr>
              <w:pStyle w:val="Heading2"/>
              <w:spacing w:before="92"/>
              <w:ind w:left="0"/>
              <w:rPr>
                <w:b w:val="0"/>
                <w:bCs w:val="0"/>
                <w:sz w:val="22"/>
                <w:szCs w:val="22"/>
                <w:u w:val="none"/>
              </w:rPr>
            </w:pPr>
            <w:r w:rsidRPr="00B36A3F">
              <w:rPr>
                <w:b w:val="0"/>
                <w:bCs w:val="0"/>
                <w:sz w:val="22"/>
                <w:szCs w:val="22"/>
                <w:u w:val="none"/>
              </w:rPr>
              <w:t>Measle, Mumps, Rubella Vaccine (MMR)</w:t>
            </w:r>
          </w:p>
        </w:tc>
        <w:tc>
          <w:tcPr>
            <w:tcW w:w="5565" w:type="dxa"/>
          </w:tcPr>
          <w:p w14:paraId="3631D4E6" w14:textId="05908D07" w:rsidR="00477E11" w:rsidRPr="00B36A3F" w:rsidRDefault="009A0604">
            <w:pPr>
              <w:pStyle w:val="Heading2"/>
              <w:spacing w:before="92"/>
              <w:ind w:left="0"/>
              <w:rPr>
                <w:b w:val="0"/>
                <w:bCs w:val="0"/>
                <w:sz w:val="22"/>
                <w:szCs w:val="22"/>
                <w:u w:val="none"/>
              </w:rPr>
            </w:pPr>
            <w:r w:rsidRPr="00B36A3F">
              <w:rPr>
                <w:b w:val="0"/>
                <w:bCs w:val="0"/>
                <w:sz w:val="22"/>
                <w:szCs w:val="22"/>
                <w:u w:val="none"/>
              </w:rPr>
              <w:t>Polio Vaccine</w:t>
            </w:r>
          </w:p>
        </w:tc>
      </w:tr>
      <w:tr w:rsidR="009A0604" w14:paraId="1016E88F" w14:textId="77777777" w:rsidTr="00A2311D">
        <w:tc>
          <w:tcPr>
            <w:tcW w:w="5565" w:type="dxa"/>
          </w:tcPr>
          <w:p w14:paraId="20A8C517" w14:textId="49C37654" w:rsidR="009A0604" w:rsidRPr="00B36A3F" w:rsidRDefault="009A0604">
            <w:pPr>
              <w:pStyle w:val="Heading2"/>
              <w:spacing w:before="92"/>
              <w:ind w:left="0"/>
              <w:rPr>
                <w:b w:val="0"/>
                <w:bCs w:val="0"/>
                <w:sz w:val="22"/>
                <w:szCs w:val="22"/>
                <w:u w:val="none"/>
              </w:rPr>
            </w:pPr>
            <w:r w:rsidRPr="00B36A3F">
              <w:rPr>
                <w:b w:val="0"/>
                <w:bCs w:val="0"/>
                <w:sz w:val="22"/>
                <w:szCs w:val="22"/>
                <w:u w:val="none"/>
              </w:rPr>
              <w:t>Varicella Vaccine</w:t>
            </w:r>
          </w:p>
        </w:tc>
        <w:tc>
          <w:tcPr>
            <w:tcW w:w="5565" w:type="dxa"/>
          </w:tcPr>
          <w:p w14:paraId="059DC18D" w14:textId="0CA82D5F" w:rsidR="00494633" w:rsidRPr="00B36A3F" w:rsidRDefault="00494633">
            <w:pPr>
              <w:pStyle w:val="Heading2"/>
              <w:spacing w:before="92"/>
              <w:ind w:left="0"/>
              <w:rPr>
                <w:b w:val="0"/>
                <w:bCs w:val="0"/>
                <w:sz w:val="22"/>
                <w:szCs w:val="22"/>
                <w:u w:val="none"/>
              </w:rPr>
            </w:pPr>
            <w:r w:rsidRPr="00B36A3F">
              <w:rPr>
                <w:b w:val="0"/>
                <w:bCs w:val="0"/>
                <w:sz w:val="22"/>
                <w:szCs w:val="22"/>
                <w:u w:val="none"/>
              </w:rPr>
              <w:t>Human Papilloma Virus (HPV)</w:t>
            </w:r>
          </w:p>
        </w:tc>
      </w:tr>
      <w:tr w:rsidR="00494633" w14:paraId="35A2D523" w14:textId="77777777" w:rsidTr="009E452B">
        <w:trPr>
          <w:trHeight w:val="235"/>
        </w:trPr>
        <w:tc>
          <w:tcPr>
            <w:tcW w:w="5565" w:type="dxa"/>
          </w:tcPr>
          <w:p w14:paraId="1DA425AA" w14:textId="53C2A051" w:rsidR="00494633" w:rsidRPr="00B36A3F" w:rsidRDefault="00494633">
            <w:pPr>
              <w:pStyle w:val="Heading2"/>
              <w:spacing w:before="92"/>
              <w:ind w:left="0"/>
              <w:rPr>
                <w:b w:val="0"/>
                <w:bCs w:val="0"/>
                <w:sz w:val="22"/>
                <w:szCs w:val="22"/>
                <w:u w:val="none"/>
              </w:rPr>
            </w:pPr>
            <w:r w:rsidRPr="00B36A3F">
              <w:rPr>
                <w:b w:val="0"/>
                <w:bCs w:val="0"/>
                <w:sz w:val="22"/>
                <w:szCs w:val="22"/>
                <w:u w:val="none"/>
              </w:rPr>
              <w:t>HIV Screening (Require</w:t>
            </w:r>
            <w:r w:rsidR="00B36A3F" w:rsidRPr="00B36A3F">
              <w:rPr>
                <w:b w:val="0"/>
                <w:bCs w:val="0"/>
                <w:sz w:val="22"/>
                <w:szCs w:val="22"/>
                <w:u w:val="none"/>
              </w:rPr>
              <w:t>d to be offered)</w:t>
            </w:r>
          </w:p>
        </w:tc>
        <w:tc>
          <w:tcPr>
            <w:tcW w:w="5565" w:type="dxa"/>
          </w:tcPr>
          <w:p w14:paraId="3D45B0F7" w14:textId="77777777" w:rsidR="00494633" w:rsidRPr="00B36A3F" w:rsidRDefault="00494633">
            <w:pPr>
              <w:pStyle w:val="Heading2"/>
              <w:spacing w:before="92"/>
              <w:ind w:left="0"/>
              <w:rPr>
                <w:b w:val="0"/>
                <w:bCs w:val="0"/>
                <w:sz w:val="22"/>
                <w:szCs w:val="22"/>
                <w:u w:val="none"/>
              </w:rPr>
            </w:pPr>
          </w:p>
        </w:tc>
      </w:tr>
    </w:tbl>
    <w:p w14:paraId="3EC9813E" w14:textId="77777777" w:rsidR="00A618A6" w:rsidRPr="00756544" w:rsidRDefault="00A618A6">
      <w:pPr>
        <w:pStyle w:val="BodyText"/>
        <w:spacing w:before="6"/>
        <w:rPr>
          <w:rFonts w:ascii="Arial" w:hAnsi="Arial" w:cs="Arial"/>
          <w:b/>
        </w:rPr>
      </w:pPr>
    </w:p>
    <w:p w14:paraId="3EC98141" w14:textId="04736056" w:rsidR="00A618A6" w:rsidRPr="009E452B" w:rsidRDefault="007412DC">
      <w:pPr>
        <w:pStyle w:val="Heading2"/>
        <w:spacing w:before="141"/>
        <w:ind w:left="891"/>
        <w:rPr>
          <w:sz w:val="22"/>
          <w:szCs w:val="22"/>
        </w:rPr>
      </w:pPr>
      <w:r w:rsidRPr="009E452B">
        <w:rPr>
          <w:spacing w:val="-174"/>
          <w:sz w:val="22"/>
          <w:szCs w:val="22"/>
        </w:rPr>
        <w:t>H</w:t>
      </w:r>
      <w:r w:rsidRPr="009E452B">
        <w:rPr>
          <w:spacing w:val="106"/>
          <w:sz w:val="22"/>
          <w:szCs w:val="22"/>
        </w:rPr>
        <w:t xml:space="preserve"> </w:t>
      </w:r>
      <w:proofErr w:type="spellStart"/>
      <w:r w:rsidRPr="009E452B">
        <w:rPr>
          <w:sz w:val="22"/>
          <w:szCs w:val="22"/>
        </w:rPr>
        <w:t>eavy</w:t>
      </w:r>
      <w:proofErr w:type="spellEnd"/>
      <w:r w:rsidRPr="009E452B">
        <w:rPr>
          <w:sz w:val="22"/>
          <w:szCs w:val="22"/>
        </w:rPr>
        <w:t xml:space="preserve"> Metal and Special Exposure Screening</w:t>
      </w:r>
    </w:p>
    <w:p w14:paraId="59437598" w14:textId="116D9A28" w:rsidR="00B36A3F" w:rsidRDefault="00B36A3F">
      <w:pPr>
        <w:pStyle w:val="Heading2"/>
        <w:spacing w:before="141"/>
        <w:ind w:left="891"/>
        <w:rPr>
          <w:sz w:val="22"/>
          <w:szCs w:val="22"/>
        </w:rPr>
      </w:pPr>
    </w:p>
    <w:tbl>
      <w:tblPr>
        <w:tblStyle w:val="TableGrid"/>
        <w:tblW w:w="0" w:type="auto"/>
        <w:tblInd w:w="891" w:type="dxa"/>
        <w:tblLook w:val="04A0" w:firstRow="1" w:lastRow="0" w:firstColumn="1" w:lastColumn="0" w:noHBand="0" w:noVBand="1"/>
      </w:tblPr>
      <w:tblGrid>
        <w:gridCol w:w="5097"/>
        <w:gridCol w:w="5142"/>
      </w:tblGrid>
      <w:tr w:rsidR="00891ECC" w14:paraId="6AB5CE99" w14:textId="77777777" w:rsidTr="00B36A3F">
        <w:tc>
          <w:tcPr>
            <w:tcW w:w="5565" w:type="dxa"/>
          </w:tcPr>
          <w:p w14:paraId="251E4CAC" w14:textId="3BADE175" w:rsidR="00B36A3F" w:rsidRPr="00891ECC" w:rsidRDefault="009E452B">
            <w:pPr>
              <w:pStyle w:val="Heading2"/>
              <w:spacing w:before="141"/>
              <w:ind w:left="0"/>
              <w:rPr>
                <w:b w:val="0"/>
                <w:bCs w:val="0"/>
                <w:sz w:val="22"/>
                <w:szCs w:val="22"/>
                <w:u w:val="none"/>
              </w:rPr>
            </w:pPr>
            <w:r w:rsidRPr="00891ECC">
              <w:rPr>
                <w:b w:val="0"/>
                <w:bCs w:val="0"/>
                <w:sz w:val="22"/>
                <w:szCs w:val="22"/>
                <w:u w:val="none"/>
              </w:rPr>
              <w:t>Arsenic (Urine)</w:t>
            </w:r>
          </w:p>
        </w:tc>
        <w:tc>
          <w:tcPr>
            <w:tcW w:w="5565" w:type="dxa"/>
          </w:tcPr>
          <w:p w14:paraId="16703BE0" w14:textId="64847A22" w:rsidR="00B36A3F" w:rsidRPr="00891ECC" w:rsidRDefault="00186411">
            <w:pPr>
              <w:pStyle w:val="Heading2"/>
              <w:spacing w:before="141"/>
              <w:ind w:left="0"/>
              <w:rPr>
                <w:b w:val="0"/>
                <w:bCs w:val="0"/>
                <w:sz w:val="22"/>
                <w:szCs w:val="22"/>
                <w:u w:val="none"/>
              </w:rPr>
            </w:pPr>
            <w:r w:rsidRPr="00891ECC">
              <w:rPr>
                <w:b w:val="0"/>
                <w:bCs w:val="0"/>
                <w:sz w:val="22"/>
                <w:szCs w:val="22"/>
                <w:u w:val="none"/>
              </w:rPr>
              <w:t>Mercury (Urine)</w:t>
            </w:r>
          </w:p>
        </w:tc>
      </w:tr>
      <w:tr w:rsidR="00891ECC" w14:paraId="6E55E73E" w14:textId="77777777" w:rsidTr="00B36A3F">
        <w:tc>
          <w:tcPr>
            <w:tcW w:w="5565" w:type="dxa"/>
          </w:tcPr>
          <w:p w14:paraId="5BC3B5B2" w14:textId="4EFF4BF3" w:rsidR="00B36A3F" w:rsidRPr="00891ECC" w:rsidRDefault="00186411">
            <w:pPr>
              <w:pStyle w:val="Heading2"/>
              <w:spacing w:before="141"/>
              <w:ind w:left="0"/>
              <w:rPr>
                <w:b w:val="0"/>
                <w:bCs w:val="0"/>
                <w:sz w:val="22"/>
                <w:szCs w:val="22"/>
                <w:u w:val="none"/>
              </w:rPr>
            </w:pPr>
            <w:r w:rsidRPr="00891ECC">
              <w:rPr>
                <w:b w:val="0"/>
                <w:bCs w:val="0"/>
                <w:sz w:val="22"/>
                <w:szCs w:val="22"/>
                <w:u w:val="none"/>
              </w:rPr>
              <w:t>Lead (Urine)</w:t>
            </w:r>
          </w:p>
        </w:tc>
        <w:tc>
          <w:tcPr>
            <w:tcW w:w="5565" w:type="dxa"/>
          </w:tcPr>
          <w:p w14:paraId="7E1E6000" w14:textId="21BF33D2" w:rsidR="00B36A3F" w:rsidRPr="00891ECC" w:rsidRDefault="00186411">
            <w:pPr>
              <w:pStyle w:val="Heading2"/>
              <w:spacing w:before="141"/>
              <w:ind w:left="0"/>
              <w:rPr>
                <w:b w:val="0"/>
                <w:bCs w:val="0"/>
                <w:sz w:val="22"/>
                <w:szCs w:val="22"/>
                <w:u w:val="none"/>
              </w:rPr>
            </w:pPr>
            <w:r w:rsidRPr="00891ECC">
              <w:rPr>
                <w:b w:val="0"/>
                <w:bCs w:val="0"/>
                <w:sz w:val="22"/>
                <w:szCs w:val="22"/>
                <w:u w:val="none"/>
              </w:rPr>
              <w:t>Aluminum</w:t>
            </w:r>
          </w:p>
        </w:tc>
      </w:tr>
      <w:tr w:rsidR="00186411" w14:paraId="4A0D8B22" w14:textId="77777777" w:rsidTr="00B36A3F">
        <w:tc>
          <w:tcPr>
            <w:tcW w:w="5565" w:type="dxa"/>
          </w:tcPr>
          <w:p w14:paraId="5E251115" w14:textId="3829660A" w:rsidR="00186411" w:rsidRPr="00891ECC" w:rsidRDefault="00186411">
            <w:pPr>
              <w:pStyle w:val="Heading2"/>
              <w:spacing w:before="141"/>
              <w:ind w:left="0"/>
              <w:rPr>
                <w:b w:val="0"/>
                <w:bCs w:val="0"/>
                <w:sz w:val="22"/>
                <w:szCs w:val="22"/>
                <w:u w:val="none"/>
              </w:rPr>
            </w:pPr>
            <w:r w:rsidRPr="00891ECC">
              <w:rPr>
                <w:b w:val="0"/>
                <w:bCs w:val="0"/>
                <w:sz w:val="22"/>
                <w:szCs w:val="22"/>
                <w:u w:val="none"/>
              </w:rPr>
              <w:t>Antimony</w:t>
            </w:r>
          </w:p>
        </w:tc>
        <w:tc>
          <w:tcPr>
            <w:tcW w:w="5565" w:type="dxa"/>
          </w:tcPr>
          <w:p w14:paraId="4F0D3DED" w14:textId="3862FA07" w:rsidR="00186411" w:rsidRPr="00891ECC" w:rsidRDefault="00186411">
            <w:pPr>
              <w:pStyle w:val="Heading2"/>
              <w:spacing w:before="141"/>
              <w:ind w:left="0"/>
              <w:rPr>
                <w:b w:val="0"/>
                <w:bCs w:val="0"/>
                <w:sz w:val="22"/>
                <w:szCs w:val="22"/>
                <w:u w:val="none"/>
              </w:rPr>
            </w:pPr>
            <w:r w:rsidRPr="00891ECC">
              <w:rPr>
                <w:b w:val="0"/>
                <w:bCs w:val="0"/>
                <w:sz w:val="22"/>
                <w:szCs w:val="22"/>
                <w:u w:val="none"/>
              </w:rPr>
              <w:t xml:space="preserve">Bismuth </w:t>
            </w:r>
          </w:p>
        </w:tc>
      </w:tr>
      <w:tr w:rsidR="00186411" w14:paraId="23D0DA47" w14:textId="77777777" w:rsidTr="00B36A3F">
        <w:tc>
          <w:tcPr>
            <w:tcW w:w="5565" w:type="dxa"/>
          </w:tcPr>
          <w:p w14:paraId="66755B93" w14:textId="79CF26D5" w:rsidR="00186411" w:rsidRPr="00891ECC" w:rsidRDefault="00891ECC">
            <w:pPr>
              <w:pStyle w:val="Heading2"/>
              <w:spacing w:before="141"/>
              <w:ind w:left="0"/>
              <w:rPr>
                <w:b w:val="0"/>
                <w:bCs w:val="0"/>
                <w:sz w:val="22"/>
                <w:szCs w:val="22"/>
                <w:u w:val="none"/>
              </w:rPr>
            </w:pPr>
            <w:r w:rsidRPr="00891ECC">
              <w:rPr>
                <w:b w:val="0"/>
                <w:bCs w:val="0"/>
                <w:sz w:val="22"/>
                <w:szCs w:val="22"/>
                <w:u w:val="none"/>
              </w:rPr>
              <w:t>Cadmium</w:t>
            </w:r>
          </w:p>
        </w:tc>
        <w:tc>
          <w:tcPr>
            <w:tcW w:w="5565" w:type="dxa"/>
          </w:tcPr>
          <w:p w14:paraId="3F470D2A" w14:textId="1D674B3A" w:rsidR="00186411" w:rsidRPr="00891ECC" w:rsidRDefault="00891ECC">
            <w:pPr>
              <w:pStyle w:val="Heading2"/>
              <w:spacing w:before="141"/>
              <w:ind w:left="0"/>
              <w:rPr>
                <w:b w:val="0"/>
                <w:bCs w:val="0"/>
                <w:sz w:val="22"/>
                <w:szCs w:val="22"/>
                <w:u w:val="none"/>
              </w:rPr>
            </w:pPr>
            <w:r w:rsidRPr="00891ECC">
              <w:rPr>
                <w:b w:val="0"/>
                <w:bCs w:val="0"/>
                <w:sz w:val="22"/>
                <w:szCs w:val="22"/>
                <w:u w:val="none"/>
              </w:rPr>
              <w:t>Chromium</w:t>
            </w:r>
          </w:p>
        </w:tc>
      </w:tr>
      <w:tr w:rsidR="00891ECC" w14:paraId="51380527" w14:textId="77777777" w:rsidTr="00B36A3F">
        <w:tc>
          <w:tcPr>
            <w:tcW w:w="5565" w:type="dxa"/>
          </w:tcPr>
          <w:p w14:paraId="7245498B" w14:textId="4B170CA8" w:rsidR="00891ECC" w:rsidRPr="00891ECC" w:rsidRDefault="00891ECC">
            <w:pPr>
              <w:pStyle w:val="Heading2"/>
              <w:spacing w:before="141"/>
              <w:ind w:left="0"/>
              <w:rPr>
                <w:b w:val="0"/>
                <w:bCs w:val="0"/>
                <w:sz w:val="22"/>
                <w:szCs w:val="22"/>
                <w:u w:val="none"/>
              </w:rPr>
            </w:pPr>
            <w:r w:rsidRPr="00891ECC">
              <w:rPr>
                <w:b w:val="0"/>
                <w:bCs w:val="0"/>
                <w:sz w:val="22"/>
                <w:szCs w:val="22"/>
                <w:u w:val="none"/>
              </w:rPr>
              <w:t>Copper</w:t>
            </w:r>
          </w:p>
        </w:tc>
        <w:tc>
          <w:tcPr>
            <w:tcW w:w="5565" w:type="dxa"/>
          </w:tcPr>
          <w:p w14:paraId="6723531A" w14:textId="43DAF925" w:rsidR="00891ECC" w:rsidRPr="00891ECC" w:rsidRDefault="00891ECC">
            <w:pPr>
              <w:pStyle w:val="Heading2"/>
              <w:spacing w:before="141"/>
              <w:ind w:left="0"/>
              <w:rPr>
                <w:b w:val="0"/>
                <w:bCs w:val="0"/>
                <w:sz w:val="22"/>
                <w:szCs w:val="22"/>
                <w:u w:val="none"/>
              </w:rPr>
            </w:pPr>
            <w:r w:rsidRPr="00891ECC">
              <w:rPr>
                <w:b w:val="0"/>
                <w:bCs w:val="0"/>
                <w:sz w:val="22"/>
                <w:szCs w:val="22"/>
                <w:u w:val="none"/>
              </w:rPr>
              <w:t>Nickel</w:t>
            </w:r>
          </w:p>
        </w:tc>
      </w:tr>
      <w:tr w:rsidR="00891ECC" w14:paraId="27A1A482" w14:textId="77777777" w:rsidTr="00B36A3F">
        <w:tc>
          <w:tcPr>
            <w:tcW w:w="5565" w:type="dxa"/>
          </w:tcPr>
          <w:p w14:paraId="7AA0BC9F" w14:textId="74A101C7" w:rsidR="00891ECC" w:rsidRPr="00891ECC" w:rsidRDefault="00891ECC">
            <w:pPr>
              <w:pStyle w:val="Heading2"/>
              <w:spacing w:before="141"/>
              <w:ind w:left="0"/>
              <w:rPr>
                <w:b w:val="0"/>
                <w:bCs w:val="0"/>
                <w:sz w:val="22"/>
                <w:szCs w:val="22"/>
                <w:u w:val="none"/>
              </w:rPr>
            </w:pPr>
            <w:r w:rsidRPr="00891ECC">
              <w:rPr>
                <w:b w:val="0"/>
                <w:bCs w:val="0"/>
                <w:sz w:val="22"/>
                <w:szCs w:val="22"/>
                <w:u w:val="none"/>
              </w:rPr>
              <w:t>Zinc</w:t>
            </w:r>
          </w:p>
        </w:tc>
        <w:tc>
          <w:tcPr>
            <w:tcW w:w="5565" w:type="dxa"/>
          </w:tcPr>
          <w:p w14:paraId="03712B95" w14:textId="56054533" w:rsidR="00891ECC" w:rsidRPr="00891ECC" w:rsidRDefault="00891ECC">
            <w:pPr>
              <w:pStyle w:val="Heading2"/>
              <w:spacing w:before="141"/>
              <w:ind w:left="0"/>
              <w:rPr>
                <w:b w:val="0"/>
                <w:bCs w:val="0"/>
                <w:sz w:val="22"/>
                <w:szCs w:val="22"/>
                <w:u w:val="none"/>
              </w:rPr>
            </w:pPr>
            <w:r w:rsidRPr="00891ECC">
              <w:rPr>
                <w:b w:val="0"/>
                <w:bCs w:val="0"/>
                <w:sz w:val="22"/>
                <w:szCs w:val="22"/>
                <w:u w:val="none"/>
              </w:rPr>
              <w:t>Organophosphates (RBC Cholinesterase)</w:t>
            </w:r>
          </w:p>
        </w:tc>
      </w:tr>
      <w:tr w:rsidR="00891ECC" w14:paraId="4E05B9B9" w14:textId="77777777" w:rsidTr="00B36A3F">
        <w:tc>
          <w:tcPr>
            <w:tcW w:w="5565" w:type="dxa"/>
          </w:tcPr>
          <w:p w14:paraId="34029EED" w14:textId="47B00AA9" w:rsidR="00891ECC" w:rsidRPr="00891ECC" w:rsidRDefault="00891ECC">
            <w:pPr>
              <w:pStyle w:val="Heading2"/>
              <w:spacing w:before="141"/>
              <w:ind w:left="0"/>
              <w:rPr>
                <w:b w:val="0"/>
                <w:bCs w:val="0"/>
                <w:sz w:val="22"/>
                <w:szCs w:val="22"/>
                <w:u w:val="none"/>
              </w:rPr>
            </w:pPr>
            <w:r w:rsidRPr="00891ECC">
              <w:rPr>
                <w:b w:val="0"/>
                <w:bCs w:val="0"/>
                <w:sz w:val="22"/>
                <w:szCs w:val="22"/>
                <w:u w:val="none"/>
              </w:rPr>
              <w:t>Polychlorinated Biphenyls (Blood)</w:t>
            </w:r>
          </w:p>
        </w:tc>
        <w:tc>
          <w:tcPr>
            <w:tcW w:w="5565" w:type="dxa"/>
          </w:tcPr>
          <w:p w14:paraId="6397B4F3" w14:textId="77777777" w:rsidR="00891ECC" w:rsidRPr="00891ECC" w:rsidRDefault="00891ECC">
            <w:pPr>
              <w:pStyle w:val="Heading2"/>
              <w:spacing w:before="141"/>
              <w:ind w:left="0"/>
              <w:rPr>
                <w:b w:val="0"/>
                <w:bCs w:val="0"/>
                <w:sz w:val="22"/>
                <w:szCs w:val="22"/>
                <w:u w:val="none"/>
              </w:rPr>
            </w:pPr>
          </w:p>
        </w:tc>
      </w:tr>
    </w:tbl>
    <w:p w14:paraId="3EC98143" w14:textId="77777777" w:rsidR="00A618A6" w:rsidRPr="00756544" w:rsidRDefault="00A618A6">
      <w:pPr>
        <w:pStyle w:val="BodyText"/>
        <w:rPr>
          <w:rFonts w:ascii="Arial" w:hAnsi="Arial" w:cs="Arial"/>
          <w:i/>
        </w:rPr>
      </w:pPr>
    </w:p>
    <w:p w14:paraId="3EC98144" w14:textId="176EDAEF" w:rsidR="00A618A6" w:rsidRDefault="007412DC">
      <w:pPr>
        <w:spacing w:before="232"/>
        <w:ind w:left="900"/>
        <w:rPr>
          <w:rFonts w:ascii="Arial" w:hAnsi="Arial" w:cs="Arial"/>
          <w:b/>
          <w:u w:val="single"/>
        </w:rPr>
      </w:pPr>
      <w:r w:rsidRPr="002C4774">
        <w:rPr>
          <w:rFonts w:ascii="Arial" w:hAnsi="Arial" w:cs="Arial"/>
          <w:b/>
          <w:u w:val="single"/>
        </w:rPr>
        <w:t>Optional Screen</w:t>
      </w:r>
      <w:r w:rsidR="002C4774" w:rsidRPr="002C4774">
        <w:rPr>
          <w:rFonts w:ascii="Arial" w:hAnsi="Arial" w:cs="Arial"/>
          <w:b/>
          <w:u w:val="single"/>
        </w:rPr>
        <w:t>ings</w:t>
      </w:r>
    </w:p>
    <w:tbl>
      <w:tblPr>
        <w:tblStyle w:val="TableGrid"/>
        <w:tblW w:w="0" w:type="auto"/>
        <w:tblInd w:w="900" w:type="dxa"/>
        <w:tblLook w:val="04A0" w:firstRow="1" w:lastRow="0" w:firstColumn="1" w:lastColumn="0" w:noHBand="0" w:noVBand="1"/>
      </w:tblPr>
      <w:tblGrid>
        <w:gridCol w:w="5115"/>
        <w:gridCol w:w="5115"/>
      </w:tblGrid>
      <w:tr w:rsidR="005A5B56" w14:paraId="04C5DDAA" w14:textId="77777777" w:rsidTr="005A5B56">
        <w:tc>
          <w:tcPr>
            <w:tcW w:w="5565" w:type="dxa"/>
          </w:tcPr>
          <w:p w14:paraId="4C8E3B9E" w14:textId="664FCD77" w:rsidR="005A5B56" w:rsidRPr="00441D43" w:rsidRDefault="005A5B56">
            <w:pPr>
              <w:spacing w:before="232"/>
              <w:rPr>
                <w:rFonts w:ascii="Arial" w:hAnsi="Arial" w:cs="Arial"/>
                <w:bCs/>
              </w:rPr>
            </w:pPr>
            <w:r w:rsidRPr="00441D43">
              <w:rPr>
                <w:rFonts w:ascii="Arial" w:hAnsi="Arial" w:cs="Arial"/>
                <w:bCs/>
              </w:rPr>
              <w:t>Testosterone – Total</w:t>
            </w:r>
          </w:p>
        </w:tc>
        <w:tc>
          <w:tcPr>
            <w:tcW w:w="5565" w:type="dxa"/>
          </w:tcPr>
          <w:p w14:paraId="0791F08C" w14:textId="322B6F39" w:rsidR="005A5B56" w:rsidRPr="00441D43" w:rsidRDefault="00441D43">
            <w:pPr>
              <w:spacing w:before="232"/>
              <w:rPr>
                <w:rFonts w:ascii="Arial" w:hAnsi="Arial" w:cs="Arial"/>
                <w:bCs/>
              </w:rPr>
            </w:pPr>
            <w:r w:rsidRPr="00441D43">
              <w:rPr>
                <w:rFonts w:ascii="Arial" w:hAnsi="Arial" w:cs="Arial"/>
                <w:bCs/>
              </w:rPr>
              <w:t>Testosterone</w:t>
            </w:r>
            <w:r w:rsidR="005A5B56" w:rsidRPr="00441D43">
              <w:rPr>
                <w:rFonts w:ascii="Arial" w:hAnsi="Arial" w:cs="Arial"/>
                <w:bCs/>
              </w:rPr>
              <w:t xml:space="preserve"> – Free</w:t>
            </w:r>
          </w:p>
        </w:tc>
      </w:tr>
      <w:tr w:rsidR="005A5B56" w14:paraId="2EF0F175" w14:textId="77777777" w:rsidTr="005A5B56">
        <w:tc>
          <w:tcPr>
            <w:tcW w:w="5565" w:type="dxa"/>
          </w:tcPr>
          <w:p w14:paraId="35D57C14" w14:textId="2114CA22" w:rsidR="005A5B56" w:rsidRPr="00441D43" w:rsidRDefault="00441D43">
            <w:pPr>
              <w:spacing w:before="232"/>
              <w:rPr>
                <w:rFonts w:ascii="Arial" w:hAnsi="Arial" w:cs="Arial"/>
                <w:bCs/>
              </w:rPr>
            </w:pPr>
            <w:r w:rsidRPr="00441D43">
              <w:rPr>
                <w:rFonts w:ascii="Arial" w:hAnsi="Arial" w:cs="Arial"/>
                <w:bCs/>
              </w:rPr>
              <w:t>Thyroid (TSH)</w:t>
            </w:r>
          </w:p>
        </w:tc>
        <w:tc>
          <w:tcPr>
            <w:tcW w:w="5565" w:type="dxa"/>
          </w:tcPr>
          <w:p w14:paraId="5A05E361" w14:textId="4FFC73E3" w:rsidR="005A5B56" w:rsidRPr="00441D43" w:rsidRDefault="00441D43">
            <w:pPr>
              <w:spacing w:before="232"/>
              <w:rPr>
                <w:rFonts w:ascii="Arial" w:hAnsi="Arial" w:cs="Arial"/>
                <w:bCs/>
              </w:rPr>
            </w:pPr>
            <w:r w:rsidRPr="00441D43">
              <w:rPr>
                <w:rFonts w:ascii="Arial" w:hAnsi="Arial" w:cs="Arial"/>
                <w:bCs/>
              </w:rPr>
              <w:t>Coronary Artery Calcium CT or EBT scan</w:t>
            </w:r>
          </w:p>
        </w:tc>
      </w:tr>
    </w:tbl>
    <w:p w14:paraId="12D1B627" w14:textId="77777777" w:rsidR="002C4774" w:rsidRPr="002C4774" w:rsidRDefault="002C4774">
      <w:pPr>
        <w:spacing w:before="232"/>
        <w:ind w:left="900"/>
        <w:rPr>
          <w:rFonts w:ascii="Arial" w:hAnsi="Arial" w:cs="Arial"/>
          <w:b/>
          <w:u w:val="single"/>
        </w:rPr>
      </w:pPr>
    </w:p>
    <w:p w14:paraId="3EC98148" w14:textId="77777777" w:rsidR="00A618A6" w:rsidRDefault="00A618A6">
      <w:pPr>
        <w:sectPr w:rsidR="00A618A6">
          <w:headerReference w:type="default" r:id="rId7"/>
          <w:pgSz w:w="12240" w:h="15840"/>
          <w:pgMar w:top="1780" w:right="560" w:bottom="280" w:left="540" w:header="961" w:footer="0" w:gutter="0"/>
          <w:cols w:space="720"/>
        </w:sectPr>
      </w:pPr>
    </w:p>
    <w:p w14:paraId="26A30A8D" w14:textId="423DE5DC" w:rsidR="00F40698" w:rsidRDefault="00F40698" w:rsidP="00F40698">
      <w:pPr>
        <w:spacing w:before="93"/>
        <w:ind w:left="900" w:right="763"/>
        <w:jc w:val="center"/>
        <w:rPr>
          <w:rFonts w:ascii="Arial" w:hAnsi="Arial"/>
          <w:b/>
          <w:bCs/>
        </w:rPr>
      </w:pPr>
      <w:r w:rsidRPr="00380BA1">
        <w:rPr>
          <w:rFonts w:ascii="Arial" w:hAnsi="Arial"/>
          <w:b/>
          <w:bCs/>
        </w:rPr>
        <w:lastRenderedPageBreak/>
        <w:t>Annual Medical Physical Evaluation Criteria</w:t>
      </w:r>
      <w:r>
        <w:rPr>
          <w:rFonts w:ascii="Arial" w:hAnsi="Arial"/>
          <w:b/>
          <w:bCs/>
        </w:rPr>
        <w:t xml:space="preserve"> (Cont.)</w:t>
      </w:r>
    </w:p>
    <w:p w14:paraId="64D922D0" w14:textId="490B9908" w:rsidR="00871568" w:rsidRDefault="00871568" w:rsidP="00F40698">
      <w:pPr>
        <w:spacing w:before="93"/>
        <w:ind w:left="900" w:right="763"/>
        <w:jc w:val="center"/>
        <w:rPr>
          <w:rFonts w:ascii="Arial" w:hAnsi="Arial"/>
          <w:b/>
          <w:bCs/>
        </w:rPr>
      </w:pPr>
    </w:p>
    <w:p w14:paraId="5CFAA7E3" w14:textId="31D307FF" w:rsidR="00871568" w:rsidRPr="00871568" w:rsidRDefault="00871568" w:rsidP="00F40698">
      <w:pPr>
        <w:spacing w:before="93"/>
        <w:ind w:left="900" w:right="763"/>
        <w:jc w:val="center"/>
        <w:rPr>
          <w:rFonts w:ascii="Arial" w:hAnsi="Arial"/>
          <w:b/>
          <w:bCs/>
          <w:sz w:val="36"/>
          <w:szCs w:val="36"/>
        </w:rPr>
      </w:pPr>
      <w:r w:rsidRPr="00871568">
        <w:rPr>
          <w:rFonts w:ascii="Arial" w:hAnsi="Arial"/>
          <w:b/>
          <w:bCs/>
          <w:sz w:val="36"/>
          <w:szCs w:val="36"/>
        </w:rPr>
        <w:t>Patient Biometric Data</w:t>
      </w:r>
    </w:p>
    <w:p w14:paraId="07E69602" w14:textId="09C9A5A6" w:rsidR="00871568" w:rsidRPr="00871568" w:rsidRDefault="00871568" w:rsidP="00F40698">
      <w:pPr>
        <w:spacing w:before="93"/>
        <w:ind w:left="900" w:right="763"/>
        <w:jc w:val="center"/>
        <w:rPr>
          <w:rFonts w:ascii="Arial" w:hAnsi="Arial"/>
          <w:b/>
          <w:bCs/>
          <w:sz w:val="24"/>
          <w:szCs w:val="24"/>
        </w:rPr>
      </w:pPr>
      <w:r w:rsidRPr="00871568">
        <w:rPr>
          <w:rFonts w:ascii="Arial" w:hAnsi="Arial"/>
          <w:b/>
          <w:bCs/>
          <w:sz w:val="24"/>
          <w:szCs w:val="24"/>
          <w:highlight w:val="red"/>
        </w:rPr>
        <w:t>THIS DOES NOT RETURN OR REPORTED TO EMPLOYER/ORGANIZATION</w:t>
      </w:r>
    </w:p>
    <w:p w14:paraId="3EC9814A" w14:textId="77777777" w:rsidR="00A618A6" w:rsidRPr="00871568" w:rsidRDefault="00A618A6">
      <w:pPr>
        <w:pStyle w:val="BodyText"/>
        <w:rPr>
          <w:iCs/>
          <w:sz w:val="20"/>
        </w:rPr>
      </w:pPr>
    </w:p>
    <w:p w14:paraId="3EC9814B" w14:textId="77777777" w:rsidR="00A618A6" w:rsidRDefault="00A618A6">
      <w:pPr>
        <w:pStyle w:val="BodyText"/>
        <w:rPr>
          <w:i/>
          <w:sz w:val="18"/>
        </w:rPr>
      </w:pPr>
    </w:p>
    <w:p w14:paraId="3EC9814D" w14:textId="734F9564" w:rsidR="00A618A6" w:rsidRDefault="007412DC" w:rsidP="00871568">
      <w:pPr>
        <w:spacing w:before="206"/>
        <w:ind w:left="700"/>
        <w:jc w:val="center"/>
        <w:rPr>
          <w:rFonts w:ascii="Arial" w:hAnsi="Arial" w:cs="Arial"/>
        </w:rPr>
      </w:pPr>
      <w:r w:rsidRPr="00871568">
        <w:rPr>
          <w:rFonts w:ascii="Arial" w:hAnsi="Arial" w:cs="Arial"/>
        </w:rPr>
        <w:t>Please provide your patient with the following information for their personal use.</w:t>
      </w:r>
    </w:p>
    <w:p w14:paraId="4F230E65" w14:textId="77777777" w:rsidR="00871568" w:rsidRDefault="00871568">
      <w:pPr>
        <w:spacing w:before="206"/>
        <w:ind w:left="700"/>
        <w:rPr>
          <w:rFonts w:ascii="Arial" w:hAnsi="Arial" w:cs="Arial"/>
        </w:rPr>
      </w:pPr>
    </w:p>
    <w:tbl>
      <w:tblPr>
        <w:tblStyle w:val="TableGrid"/>
        <w:tblW w:w="0" w:type="auto"/>
        <w:tblInd w:w="700" w:type="dxa"/>
        <w:tblLook w:val="04A0" w:firstRow="1" w:lastRow="0" w:firstColumn="1" w:lastColumn="0" w:noHBand="0" w:noVBand="1"/>
      </w:tblPr>
      <w:tblGrid>
        <w:gridCol w:w="2445"/>
        <w:gridCol w:w="7985"/>
      </w:tblGrid>
      <w:tr w:rsidR="00871568" w14:paraId="162F7277" w14:textId="77777777" w:rsidTr="008C5B47">
        <w:tc>
          <w:tcPr>
            <w:tcW w:w="2445" w:type="dxa"/>
          </w:tcPr>
          <w:p w14:paraId="6F2F1064" w14:textId="73C53861" w:rsidR="00871568" w:rsidRPr="008C5B47" w:rsidRDefault="0057436D">
            <w:pPr>
              <w:spacing w:before="206"/>
              <w:rPr>
                <w:rFonts w:ascii="Arial" w:hAnsi="Arial" w:cs="Arial"/>
                <w:b/>
                <w:bCs/>
              </w:rPr>
            </w:pPr>
            <w:r w:rsidRPr="008C5B47">
              <w:rPr>
                <w:rFonts w:ascii="Arial" w:hAnsi="Arial" w:cs="Arial"/>
                <w:b/>
                <w:bCs/>
              </w:rPr>
              <w:t>Blood Pressure</w:t>
            </w:r>
          </w:p>
        </w:tc>
        <w:tc>
          <w:tcPr>
            <w:tcW w:w="7985" w:type="dxa"/>
          </w:tcPr>
          <w:p w14:paraId="7B94CAA7" w14:textId="26B482B8" w:rsidR="00871568" w:rsidRDefault="00871568">
            <w:pPr>
              <w:spacing w:before="206"/>
              <w:rPr>
                <w:rFonts w:ascii="Arial" w:hAnsi="Arial" w:cs="Arial"/>
              </w:rPr>
            </w:pPr>
          </w:p>
        </w:tc>
      </w:tr>
      <w:tr w:rsidR="00871568" w14:paraId="474403CD" w14:textId="77777777" w:rsidTr="008C5B47">
        <w:tc>
          <w:tcPr>
            <w:tcW w:w="2445" w:type="dxa"/>
          </w:tcPr>
          <w:p w14:paraId="3546F435" w14:textId="6CA358CB" w:rsidR="00871568" w:rsidRPr="008C5B47" w:rsidRDefault="0057436D">
            <w:pPr>
              <w:spacing w:before="206"/>
              <w:rPr>
                <w:rFonts w:ascii="Arial" w:hAnsi="Arial" w:cs="Arial"/>
                <w:b/>
                <w:bCs/>
              </w:rPr>
            </w:pPr>
            <w:r w:rsidRPr="008C5B47">
              <w:rPr>
                <w:rFonts w:ascii="Arial" w:hAnsi="Arial" w:cs="Arial"/>
                <w:b/>
                <w:bCs/>
              </w:rPr>
              <w:t>Total Cholesterol</w:t>
            </w:r>
          </w:p>
        </w:tc>
        <w:tc>
          <w:tcPr>
            <w:tcW w:w="7985" w:type="dxa"/>
          </w:tcPr>
          <w:p w14:paraId="7E1358D6" w14:textId="271B1C27" w:rsidR="00871568" w:rsidRDefault="001E1BB5">
            <w:pPr>
              <w:spacing w:before="206"/>
              <w:rPr>
                <w:rFonts w:ascii="Arial" w:hAnsi="Arial" w:cs="Arial"/>
              </w:rPr>
            </w:pPr>
            <w:r>
              <w:rPr>
                <w:rFonts w:ascii="Arial" w:hAnsi="Arial" w:cs="Arial"/>
              </w:rPr>
              <w:t>HDL:               LDL:</w:t>
            </w:r>
          </w:p>
        </w:tc>
      </w:tr>
      <w:tr w:rsidR="0057436D" w14:paraId="7D73DD42" w14:textId="77777777" w:rsidTr="008C5B47">
        <w:tc>
          <w:tcPr>
            <w:tcW w:w="2445" w:type="dxa"/>
          </w:tcPr>
          <w:p w14:paraId="06848D2C" w14:textId="35E6C492" w:rsidR="0057436D" w:rsidRPr="008C5B47" w:rsidRDefault="0057436D">
            <w:pPr>
              <w:spacing w:before="206"/>
              <w:rPr>
                <w:rFonts w:ascii="Arial" w:hAnsi="Arial" w:cs="Arial"/>
                <w:b/>
                <w:bCs/>
              </w:rPr>
            </w:pPr>
            <w:r w:rsidRPr="008C5B47">
              <w:rPr>
                <w:rFonts w:ascii="Arial" w:hAnsi="Arial" w:cs="Arial"/>
                <w:b/>
                <w:bCs/>
              </w:rPr>
              <w:t>Triglycerides</w:t>
            </w:r>
          </w:p>
        </w:tc>
        <w:tc>
          <w:tcPr>
            <w:tcW w:w="7985" w:type="dxa"/>
          </w:tcPr>
          <w:p w14:paraId="262891F3" w14:textId="77777777" w:rsidR="0057436D" w:rsidRDefault="0057436D">
            <w:pPr>
              <w:spacing w:before="206"/>
              <w:rPr>
                <w:rFonts w:ascii="Arial" w:hAnsi="Arial" w:cs="Arial"/>
              </w:rPr>
            </w:pPr>
          </w:p>
        </w:tc>
      </w:tr>
      <w:tr w:rsidR="0057436D" w14:paraId="04D8276F" w14:textId="77777777" w:rsidTr="008C5B47">
        <w:tc>
          <w:tcPr>
            <w:tcW w:w="2445" w:type="dxa"/>
          </w:tcPr>
          <w:p w14:paraId="1F9AF51E" w14:textId="31BCABB2" w:rsidR="0057436D" w:rsidRPr="008C5B47" w:rsidRDefault="0057436D">
            <w:pPr>
              <w:spacing w:before="206"/>
              <w:rPr>
                <w:rFonts w:ascii="Arial" w:hAnsi="Arial" w:cs="Arial"/>
                <w:b/>
                <w:bCs/>
              </w:rPr>
            </w:pPr>
            <w:r w:rsidRPr="008C5B47">
              <w:rPr>
                <w:rFonts w:ascii="Arial" w:hAnsi="Arial" w:cs="Arial"/>
                <w:b/>
                <w:bCs/>
              </w:rPr>
              <w:t>Glucose</w:t>
            </w:r>
          </w:p>
        </w:tc>
        <w:tc>
          <w:tcPr>
            <w:tcW w:w="7985" w:type="dxa"/>
          </w:tcPr>
          <w:p w14:paraId="16BA5193" w14:textId="427FE153" w:rsidR="0057436D" w:rsidRDefault="001E1BB5">
            <w:pPr>
              <w:spacing w:before="206"/>
              <w:rPr>
                <w:rFonts w:ascii="Arial" w:hAnsi="Arial" w:cs="Arial"/>
              </w:rPr>
            </w:pPr>
            <w:r>
              <w:rPr>
                <w:rFonts w:ascii="Arial" w:hAnsi="Arial" w:cs="Arial"/>
              </w:rPr>
              <w:t>Fasting:           Non-Fasting:</w:t>
            </w:r>
          </w:p>
        </w:tc>
      </w:tr>
      <w:tr w:rsidR="008C5B47" w14:paraId="5CA3B852" w14:textId="77777777" w:rsidTr="008C5B47">
        <w:tc>
          <w:tcPr>
            <w:tcW w:w="2445" w:type="dxa"/>
          </w:tcPr>
          <w:p w14:paraId="5AD37087" w14:textId="6E4E3D7E" w:rsidR="008C5B47" w:rsidRPr="008C5B47" w:rsidRDefault="008C5B47">
            <w:pPr>
              <w:spacing w:before="206"/>
              <w:rPr>
                <w:rFonts w:ascii="Arial" w:hAnsi="Arial" w:cs="Arial"/>
                <w:b/>
                <w:bCs/>
              </w:rPr>
            </w:pPr>
            <w:r w:rsidRPr="008C5B47">
              <w:rPr>
                <w:rFonts w:ascii="Arial" w:hAnsi="Arial" w:cs="Arial"/>
                <w:b/>
                <w:bCs/>
              </w:rPr>
              <w:t>Waste Girth</w:t>
            </w:r>
          </w:p>
        </w:tc>
        <w:tc>
          <w:tcPr>
            <w:tcW w:w="7985" w:type="dxa"/>
          </w:tcPr>
          <w:p w14:paraId="7C90DE0E" w14:textId="77777777" w:rsidR="008C5B47" w:rsidRDefault="008C5B47">
            <w:pPr>
              <w:spacing w:before="206"/>
              <w:rPr>
                <w:rFonts w:ascii="Arial" w:hAnsi="Arial" w:cs="Arial"/>
              </w:rPr>
            </w:pPr>
          </w:p>
        </w:tc>
      </w:tr>
      <w:tr w:rsidR="008C5B47" w14:paraId="114104E2" w14:textId="77777777" w:rsidTr="008C5B47">
        <w:tc>
          <w:tcPr>
            <w:tcW w:w="2445" w:type="dxa"/>
          </w:tcPr>
          <w:p w14:paraId="207ED055" w14:textId="2221B857" w:rsidR="008C5B47" w:rsidRPr="008C5B47" w:rsidRDefault="008C5B47">
            <w:pPr>
              <w:spacing w:before="206"/>
              <w:rPr>
                <w:rFonts w:ascii="Arial" w:hAnsi="Arial" w:cs="Arial"/>
                <w:b/>
                <w:bCs/>
              </w:rPr>
            </w:pPr>
            <w:r w:rsidRPr="008C5B47">
              <w:rPr>
                <w:rFonts w:ascii="Arial" w:hAnsi="Arial" w:cs="Arial"/>
                <w:b/>
                <w:bCs/>
              </w:rPr>
              <w:t>Hip Girth</w:t>
            </w:r>
          </w:p>
        </w:tc>
        <w:tc>
          <w:tcPr>
            <w:tcW w:w="7985" w:type="dxa"/>
          </w:tcPr>
          <w:p w14:paraId="3C0B1C14" w14:textId="77777777" w:rsidR="008C5B47" w:rsidRDefault="008C5B47">
            <w:pPr>
              <w:spacing w:before="206"/>
              <w:rPr>
                <w:rFonts w:ascii="Arial" w:hAnsi="Arial" w:cs="Arial"/>
              </w:rPr>
            </w:pPr>
          </w:p>
        </w:tc>
      </w:tr>
    </w:tbl>
    <w:p w14:paraId="3E550A97" w14:textId="77777777" w:rsidR="00871568" w:rsidRPr="00871568" w:rsidRDefault="00871568">
      <w:pPr>
        <w:spacing w:before="206"/>
        <w:ind w:left="700"/>
        <w:rPr>
          <w:rFonts w:ascii="Arial" w:hAnsi="Arial" w:cs="Arial"/>
        </w:rPr>
      </w:pPr>
    </w:p>
    <w:p w14:paraId="3EC9815A" w14:textId="77777777" w:rsidR="00A618A6" w:rsidRDefault="00A618A6">
      <w:pPr>
        <w:rPr>
          <w:rFonts w:ascii="Times New Roman"/>
          <w:sz w:val="28"/>
        </w:rPr>
        <w:sectPr w:rsidR="00A618A6">
          <w:pgSz w:w="12240" w:h="15840"/>
          <w:pgMar w:top="1780" w:right="560" w:bottom="280" w:left="540" w:header="961" w:footer="0" w:gutter="0"/>
          <w:cols w:space="720"/>
        </w:sectPr>
      </w:pPr>
    </w:p>
    <w:p w14:paraId="3EC9815B" w14:textId="0AA9CC68" w:rsidR="00A618A6" w:rsidRDefault="00754297">
      <w:pPr>
        <w:pStyle w:val="BodyText"/>
        <w:spacing w:before="5"/>
        <w:rPr>
          <w:rFonts w:ascii="Times New Roman"/>
          <w:sz w:val="20"/>
        </w:rPr>
      </w:pPr>
      <w:r>
        <w:rPr>
          <w:noProof/>
        </w:rPr>
        <w:lastRenderedPageBreak/>
        <w:drawing>
          <wp:anchor distT="0" distB="0" distL="0" distR="0" simplePos="0" relativeHeight="15731712" behindDoc="0" locked="0" layoutInCell="1" allowOverlap="1" wp14:anchorId="3EC98210" wp14:editId="1D8125FC">
            <wp:simplePos x="0" y="0"/>
            <wp:positionH relativeFrom="page">
              <wp:posOffset>6467407</wp:posOffset>
            </wp:positionH>
            <wp:positionV relativeFrom="paragraph">
              <wp:posOffset>-263296</wp:posOffset>
            </wp:positionV>
            <wp:extent cx="1115353" cy="658368"/>
            <wp:effectExtent l="0" t="0" r="889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15353" cy="658368"/>
                    </a:xfrm>
                    <a:prstGeom prst="rect">
                      <a:avLst/>
                    </a:prstGeom>
                  </pic:spPr>
                </pic:pic>
              </a:graphicData>
            </a:graphic>
            <wp14:sizeRelH relativeFrom="margin">
              <wp14:pctWidth>0</wp14:pctWidth>
            </wp14:sizeRelH>
            <wp14:sizeRelV relativeFrom="margin">
              <wp14:pctHeight>0</wp14:pctHeight>
            </wp14:sizeRelV>
          </wp:anchor>
        </w:drawing>
      </w:r>
    </w:p>
    <w:p w14:paraId="3EC9815C" w14:textId="3352CDB1" w:rsidR="00A618A6" w:rsidRPr="00754297" w:rsidRDefault="007412DC">
      <w:pPr>
        <w:pStyle w:val="Heading1"/>
        <w:spacing w:before="88"/>
        <w:ind w:left="3026"/>
        <w:jc w:val="left"/>
        <w:rPr>
          <w:rFonts w:ascii="Arial"/>
        </w:rPr>
      </w:pPr>
      <w:r w:rsidRPr="00754297">
        <w:rPr>
          <w:rFonts w:ascii="Arial"/>
        </w:rPr>
        <w:t>Participation Notice</w:t>
      </w:r>
    </w:p>
    <w:p w14:paraId="3EC9815D" w14:textId="77777777" w:rsidR="00A618A6" w:rsidRDefault="00A618A6">
      <w:pPr>
        <w:pStyle w:val="BodyText"/>
        <w:rPr>
          <w:rFonts w:ascii="Arial"/>
          <w:b/>
          <w:sz w:val="20"/>
        </w:rPr>
      </w:pPr>
    </w:p>
    <w:p w14:paraId="3EC9815E" w14:textId="77777777" w:rsidR="00A618A6" w:rsidRDefault="00A618A6">
      <w:pPr>
        <w:pStyle w:val="BodyText"/>
        <w:spacing w:before="4"/>
        <w:rPr>
          <w:rFonts w:ascii="Arial"/>
          <w:b/>
          <w:sz w:val="20"/>
        </w:rPr>
      </w:pPr>
    </w:p>
    <w:p w14:paraId="3EC9815F" w14:textId="757B90F2" w:rsidR="00A618A6" w:rsidRDefault="007412DC">
      <w:pPr>
        <w:pStyle w:val="BodyText"/>
        <w:ind w:left="430"/>
      </w:pPr>
      <w:r>
        <w:t>Dear Healthcare Provider,</w:t>
      </w:r>
    </w:p>
    <w:p w14:paraId="20748C2D" w14:textId="77777777" w:rsidR="00AD0D22" w:rsidRDefault="00AD0D22">
      <w:pPr>
        <w:pStyle w:val="BodyText"/>
        <w:ind w:left="430"/>
      </w:pPr>
    </w:p>
    <w:p w14:paraId="3EC98160" w14:textId="77777777" w:rsidR="00A618A6" w:rsidRDefault="007412DC">
      <w:pPr>
        <w:pStyle w:val="BodyText"/>
        <w:ind w:left="430" w:right="83"/>
      </w:pPr>
      <w:r>
        <w:t>Your Emergency Services patient is requesting your evaluation as part of their fire department’s participation in its Fire Service Occupational Health and Fitness Program. This program is a holistic medical surveillance program that is designed to track the unique health needs of the modern firefighter.</w:t>
      </w:r>
    </w:p>
    <w:p w14:paraId="3EC98162" w14:textId="77777777" w:rsidR="00A618A6" w:rsidRDefault="00A618A6">
      <w:pPr>
        <w:rPr>
          <w:sz w:val="15"/>
        </w:rPr>
        <w:sectPr w:rsidR="00A618A6">
          <w:headerReference w:type="default" r:id="rId9"/>
          <w:pgSz w:w="12240" w:h="15840"/>
          <w:pgMar w:top="680" w:right="560" w:bottom="280" w:left="540" w:header="0" w:footer="0" w:gutter="0"/>
          <w:cols w:space="720"/>
        </w:sectPr>
      </w:pPr>
    </w:p>
    <w:p w14:paraId="3EC98163" w14:textId="77777777" w:rsidR="00A618A6" w:rsidRDefault="007412DC">
      <w:pPr>
        <w:spacing w:before="60"/>
        <w:ind w:left="430"/>
        <w:rPr>
          <w:sz w:val="20"/>
        </w:rPr>
      </w:pPr>
      <w:r>
        <w:rPr>
          <w:sz w:val="20"/>
        </w:rPr>
        <w:t>Payment:</w:t>
      </w:r>
    </w:p>
    <w:p w14:paraId="3EC98164" w14:textId="77777777" w:rsidR="00A618A6" w:rsidRDefault="007412DC">
      <w:pPr>
        <w:pStyle w:val="BodyText"/>
        <w:spacing w:before="8"/>
        <w:rPr>
          <w:sz w:val="24"/>
        </w:rPr>
      </w:pPr>
      <w:r>
        <w:br w:type="column"/>
      </w:r>
    </w:p>
    <w:p w14:paraId="3EC98165" w14:textId="77777777" w:rsidR="00A618A6" w:rsidRDefault="007412DC">
      <w:pPr>
        <w:pStyle w:val="ListParagraph"/>
        <w:numPr>
          <w:ilvl w:val="0"/>
          <w:numId w:val="1"/>
        </w:numPr>
        <w:tabs>
          <w:tab w:val="left" w:pos="356"/>
        </w:tabs>
        <w:spacing w:line="268" w:lineRule="exact"/>
        <w:ind w:hanging="361"/>
        <w:rPr>
          <w:sz w:val="20"/>
        </w:rPr>
      </w:pPr>
      <w:r>
        <w:rPr>
          <w:sz w:val="20"/>
        </w:rPr>
        <w:t>All pre-approved and documented expenses are covered by the parent’s Department.</w:t>
      </w:r>
    </w:p>
    <w:p w14:paraId="3EC98166" w14:textId="5BBACB2F" w:rsidR="00A618A6" w:rsidRDefault="007412DC">
      <w:pPr>
        <w:pStyle w:val="ListParagraph"/>
        <w:numPr>
          <w:ilvl w:val="0"/>
          <w:numId w:val="1"/>
        </w:numPr>
        <w:tabs>
          <w:tab w:val="left" w:pos="356"/>
          <w:tab w:val="left" w:pos="5758"/>
        </w:tabs>
        <w:spacing w:line="266" w:lineRule="exact"/>
        <w:ind w:hanging="361"/>
        <w:rPr>
          <w:rFonts w:ascii="Times New Roman" w:hAnsi="Times New Roman"/>
          <w:sz w:val="20"/>
        </w:rPr>
      </w:pPr>
      <w:r>
        <w:rPr>
          <w:sz w:val="20"/>
        </w:rPr>
        <w:t>Pre-approved and documented expenses up to $</w:t>
      </w:r>
      <w:r>
        <w:rPr>
          <w:rFonts w:ascii="Times New Roman" w:hAnsi="Times New Roman"/>
          <w:sz w:val="20"/>
          <w:u w:val="single"/>
        </w:rPr>
        <w:t xml:space="preserve"> </w:t>
      </w:r>
      <w:r>
        <w:rPr>
          <w:rFonts w:ascii="Times New Roman" w:hAnsi="Times New Roman"/>
          <w:sz w:val="20"/>
          <w:u w:val="single"/>
        </w:rPr>
        <w:tab/>
      </w:r>
      <w:r w:rsidR="00156257">
        <w:rPr>
          <w:rFonts w:ascii="Times New Roman" w:hAnsi="Times New Roman"/>
          <w:sz w:val="20"/>
        </w:rPr>
        <w:t>.</w:t>
      </w:r>
    </w:p>
    <w:p w14:paraId="3EC98167" w14:textId="77777777" w:rsidR="00A618A6" w:rsidRDefault="007412DC">
      <w:pPr>
        <w:pStyle w:val="ListParagraph"/>
        <w:numPr>
          <w:ilvl w:val="0"/>
          <w:numId w:val="1"/>
        </w:numPr>
        <w:tabs>
          <w:tab w:val="left" w:pos="356"/>
        </w:tabs>
        <w:spacing w:line="266" w:lineRule="exact"/>
        <w:ind w:hanging="361"/>
        <w:rPr>
          <w:sz w:val="20"/>
        </w:rPr>
      </w:pPr>
      <w:r>
        <w:rPr>
          <w:sz w:val="20"/>
        </w:rPr>
        <w:t>Some expense may be covered by patient’s employee insurance.</w:t>
      </w:r>
    </w:p>
    <w:p w14:paraId="3EC98168" w14:textId="77777777" w:rsidR="00A618A6" w:rsidRDefault="007412DC">
      <w:pPr>
        <w:pStyle w:val="ListParagraph"/>
        <w:numPr>
          <w:ilvl w:val="0"/>
          <w:numId w:val="1"/>
        </w:numPr>
        <w:tabs>
          <w:tab w:val="left" w:pos="356"/>
        </w:tabs>
        <w:spacing w:line="268" w:lineRule="exact"/>
        <w:ind w:hanging="361"/>
        <w:rPr>
          <w:sz w:val="20"/>
        </w:rPr>
      </w:pPr>
      <w:r>
        <w:rPr>
          <w:sz w:val="20"/>
        </w:rPr>
        <w:t>Nothing – Patient is responsible for all costs.</w:t>
      </w:r>
    </w:p>
    <w:p w14:paraId="3EC98169" w14:textId="77777777" w:rsidR="00A618A6" w:rsidRDefault="00A618A6">
      <w:pPr>
        <w:spacing w:line="268" w:lineRule="exact"/>
        <w:rPr>
          <w:sz w:val="20"/>
        </w:rPr>
        <w:sectPr w:rsidR="00A618A6">
          <w:type w:val="continuous"/>
          <w:pgSz w:w="12240" w:h="15840"/>
          <w:pgMar w:top="560" w:right="560" w:bottom="280" w:left="540" w:header="720" w:footer="720" w:gutter="0"/>
          <w:cols w:num="2" w:space="720" w:equalWidth="0">
            <w:col w:w="1205" w:space="40"/>
            <w:col w:w="9895"/>
          </w:cols>
        </w:sectPr>
      </w:pPr>
    </w:p>
    <w:p w14:paraId="3EC9816A" w14:textId="77777777" w:rsidR="00A618A6" w:rsidRDefault="00A618A6">
      <w:pPr>
        <w:pStyle w:val="BodyText"/>
        <w:spacing w:before="1"/>
        <w:rPr>
          <w:sz w:val="15"/>
        </w:rPr>
      </w:pPr>
    </w:p>
    <w:p w14:paraId="3EC9816C" w14:textId="15E5556D" w:rsidR="00A618A6" w:rsidRPr="00C40D08" w:rsidRDefault="007412DC" w:rsidP="00C40D08">
      <w:pPr>
        <w:spacing w:before="60"/>
        <w:ind w:left="520" w:right="172"/>
        <w:rPr>
          <w:sz w:val="20"/>
        </w:rPr>
      </w:pPr>
      <w:r>
        <w:rPr>
          <w:sz w:val="20"/>
        </w:rPr>
        <w:t>This notice confirms that the emergency services member identified above was evaluated as part of the department’s firefighter wellness and fitness program. As indicated below</w:t>
      </w:r>
      <w:r w:rsidR="00CA2852">
        <w:rPr>
          <w:sz w:val="20"/>
        </w:rPr>
        <w:t xml:space="preserve"> and along with the </w:t>
      </w:r>
      <w:r w:rsidR="00EB35B7">
        <w:rPr>
          <w:sz w:val="20"/>
        </w:rPr>
        <w:t>1</w:t>
      </w:r>
      <w:r w:rsidR="00A000B1">
        <w:rPr>
          <w:sz w:val="20"/>
        </w:rPr>
        <w:t>4 Essential Job Tasks,</w:t>
      </w:r>
      <w:r>
        <w:rPr>
          <w:sz w:val="20"/>
        </w:rPr>
        <w:t xml:space="preserve"> this person’s medical evaluation was based on either:</w:t>
      </w:r>
    </w:p>
    <w:p w14:paraId="3EC9816D" w14:textId="0B92A021" w:rsidR="00A618A6" w:rsidRDefault="007412DC">
      <w:pPr>
        <w:pStyle w:val="ListParagraph"/>
        <w:numPr>
          <w:ilvl w:val="1"/>
          <w:numId w:val="1"/>
        </w:numPr>
        <w:tabs>
          <w:tab w:val="left" w:pos="1600"/>
        </w:tabs>
        <w:rPr>
          <w:sz w:val="20"/>
        </w:rPr>
      </w:pPr>
      <w:r>
        <w:rPr>
          <w:b/>
          <w:sz w:val="20"/>
        </w:rPr>
        <w:t>NFPA 1582 - Chapters 7 and 9</w:t>
      </w:r>
      <w:r w:rsidR="000351C2">
        <w:rPr>
          <w:b/>
          <w:sz w:val="20"/>
        </w:rPr>
        <w:t xml:space="preserve"> along with the 14 Essential Job Functions</w:t>
      </w:r>
      <w:r>
        <w:rPr>
          <w:b/>
          <w:color w:val="0000FF"/>
          <w:sz w:val="20"/>
        </w:rPr>
        <w:t xml:space="preserve"> </w:t>
      </w:r>
      <w:r>
        <w:rPr>
          <w:color w:val="0000FF"/>
          <w:spacing w:val="-106"/>
          <w:sz w:val="20"/>
          <w:u w:val="single" w:color="0000FF"/>
        </w:rPr>
        <w:t>h</w:t>
      </w:r>
      <w:hyperlink r:id="rId10">
        <w:r>
          <w:rPr>
            <w:color w:val="0000FF"/>
            <w:spacing w:val="59"/>
            <w:sz w:val="20"/>
          </w:rPr>
          <w:t xml:space="preserve"> </w:t>
        </w:r>
        <w:r>
          <w:rPr>
            <w:color w:val="0000FF"/>
            <w:sz w:val="20"/>
            <w:u w:val="single" w:color="0000FF"/>
          </w:rPr>
          <w:t>ttp://www.nfpa.org/1582</w:t>
        </w:r>
      </w:hyperlink>
    </w:p>
    <w:p w14:paraId="3EC9816E" w14:textId="77777777" w:rsidR="00A618A6" w:rsidRDefault="007412DC">
      <w:pPr>
        <w:pStyle w:val="ListParagraph"/>
        <w:numPr>
          <w:ilvl w:val="1"/>
          <w:numId w:val="1"/>
        </w:numPr>
        <w:tabs>
          <w:tab w:val="left" w:pos="1600"/>
        </w:tabs>
        <w:spacing w:before="37"/>
        <w:rPr>
          <w:b/>
          <w:sz w:val="20"/>
        </w:rPr>
      </w:pPr>
      <w:r>
        <w:rPr>
          <w:sz w:val="20"/>
        </w:rPr>
        <w:t xml:space="preserve">IAFC’s FSTAR </w:t>
      </w:r>
      <w:r>
        <w:rPr>
          <w:b/>
          <w:sz w:val="20"/>
        </w:rPr>
        <w:t>Healthcare Provider’s Guide to Firefighter Physicals</w:t>
      </w:r>
    </w:p>
    <w:p w14:paraId="3EC9816F" w14:textId="77777777" w:rsidR="00A618A6" w:rsidRDefault="0063325D">
      <w:pPr>
        <w:spacing w:before="40"/>
        <w:ind w:left="1600"/>
        <w:rPr>
          <w:sz w:val="20"/>
        </w:rPr>
      </w:pPr>
      <w:hyperlink r:id="rId11">
        <w:r w:rsidR="007412DC">
          <w:rPr>
            <w:color w:val="0000FF"/>
            <w:spacing w:val="-106"/>
            <w:sz w:val="20"/>
            <w:u w:val="single" w:color="0000FF"/>
          </w:rPr>
          <w:t>h</w:t>
        </w:r>
        <w:r w:rsidR="007412DC">
          <w:rPr>
            <w:color w:val="0000FF"/>
            <w:spacing w:val="59"/>
            <w:sz w:val="20"/>
          </w:rPr>
          <w:t xml:space="preserve"> </w:t>
        </w:r>
        <w:r w:rsidR="007412DC">
          <w:rPr>
            <w:color w:val="0000FF"/>
            <w:sz w:val="20"/>
            <w:u w:val="single" w:color="0000FF"/>
          </w:rPr>
          <w:t>ttp://www.fstaresearch.org/resource/?FstarId=11591</w:t>
        </w:r>
      </w:hyperlink>
    </w:p>
    <w:p w14:paraId="3EC98170" w14:textId="77777777" w:rsidR="00A618A6" w:rsidRDefault="007412DC">
      <w:pPr>
        <w:pStyle w:val="ListParagraph"/>
        <w:numPr>
          <w:ilvl w:val="1"/>
          <w:numId w:val="1"/>
        </w:numPr>
        <w:tabs>
          <w:tab w:val="left" w:pos="1600"/>
        </w:tabs>
        <w:spacing w:before="33"/>
        <w:rPr>
          <w:sz w:val="20"/>
        </w:rPr>
      </w:pPr>
      <w:r>
        <w:rPr>
          <w:b/>
          <w:sz w:val="20"/>
        </w:rPr>
        <w:t xml:space="preserve">IAFF/IAFC Wellness Fitness Initiative </w:t>
      </w:r>
      <w:r>
        <w:rPr>
          <w:sz w:val="20"/>
        </w:rPr>
        <w:t>(WFI) Chapter 2</w:t>
      </w:r>
      <w:r>
        <w:rPr>
          <w:color w:val="0000FF"/>
          <w:sz w:val="20"/>
        </w:rPr>
        <w:t xml:space="preserve"> </w:t>
      </w:r>
      <w:r>
        <w:rPr>
          <w:color w:val="0000FF"/>
          <w:spacing w:val="-106"/>
          <w:sz w:val="20"/>
          <w:u w:val="single" w:color="0000FF"/>
        </w:rPr>
        <w:t>h</w:t>
      </w:r>
      <w:hyperlink r:id="rId12">
        <w:r>
          <w:rPr>
            <w:color w:val="0000FF"/>
            <w:spacing w:val="60"/>
            <w:sz w:val="20"/>
          </w:rPr>
          <w:t xml:space="preserve"> </w:t>
        </w:r>
        <w:r>
          <w:rPr>
            <w:color w:val="0000FF"/>
            <w:sz w:val="20"/>
            <w:u w:val="single" w:color="0000FF"/>
          </w:rPr>
          <w:t>ttp://www.fstaresearch.org/resource/?FstarId=11368</w:t>
        </w:r>
      </w:hyperlink>
    </w:p>
    <w:p w14:paraId="3EC98171" w14:textId="77777777" w:rsidR="00A618A6" w:rsidRDefault="007412DC">
      <w:pPr>
        <w:pStyle w:val="ListParagraph"/>
        <w:numPr>
          <w:ilvl w:val="1"/>
          <w:numId w:val="1"/>
        </w:numPr>
        <w:tabs>
          <w:tab w:val="left" w:pos="1600"/>
        </w:tabs>
        <w:spacing w:before="37"/>
        <w:rPr>
          <w:sz w:val="20"/>
        </w:rPr>
      </w:pPr>
      <w:r>
        <w:rPr>
          <w:sz w:val="20"/>
        </w:rPr>
        <w:t>A review of the individual’s personal physician’s record of evaluations</w:t>
      </w:r>
    </w:p>
    <w:p w14:paraId="3EC98172" w14:textId="77777777" w:rsidR="00A618A6" w:rsidRDefault="00A618A6">
      <w:pPr>
        <w:pStyle w:val="BodyText"/>
        <w:spacing w:before="4" w:after="1"/>
        <w:rPr>
          <w:sz w:val="19"/>
        </w:rPr>
      </w:pPr>
    </w:p>
    <w:tbl>
      <w:tblPr>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8"/>
        <w:gridCol w:w="900"/>
        <w:gridCol w:w="4322"/>
        <w:gridCol w:w="847"/>
      </w:tblGrid>
      <w:tr w:rsidR="00A618A6" w14:paraId="3EC98174" w14:textId="77777777">
        <w:trPr>
          <w:trHeight w:val="287"/>
        </w:trPr>
        <w:tc>
          <w:tcPr>
            <w:tcW w:w="10487" w:type="dxa"/>
            <w:gridSpan w:val="4"/>
            <w:shd w:val="clear" w:color="auto" w:fill="BDBDBD"/>
          </w:tcPr>
          <w:p w14:paraId="3EC98173" w14:textId="77777777" w:rsidR="00A618A6" w:rsidRDefault="007412DC">
            <w:pPr>
              <w:pStyle w:val="TableParagraph"/>
              <w:spacing w:before="14" w:line="253" w:lineRule="exact"/>
              <w:ind w:left="4134"/>
              <w:rPr>
                <w:i/>
              </w:rPr>
            </w:pPr>
            <w:r>
              <w:rPr>
                <w:b/>
                <w:i/>
              </w:rPr>
              <w:t xml:space="preserve">- </w:t>
            </w:r>
            <w:r>
              <w:rPr>
                <w:i/>
              </w:rPr>
              <w:t>For Physician Use Only -</w:t>
            </w:r>
          </w:p>
        </w:tc>
      </w:tr>
      <w:tr w:rsidR="00A618A6" w14:paraId="3EC98176" w14:textId="77777777">
        <w:trPr>
          <w:trHeight w:val="343"/>
        </w:trPr>
        <w:tc>
          <w:tcPr>
            <w:tcW w:w="10487" w:type="dxa"/>
            <w:gridSpan w:val="4"/>
            <w:shd w:val="clear" w:color="auto" w:fill="DAE3EF"/>
          </w:tcPr>
          <w:p w14:paraId="3EC98175" w14:textId="77777777" w:rsidR="00A618A6" w:rsidRDefault="007412DC">
            <w:pPr>
              <w:pStyle w:val="TableParagraph"/>
              <w:spacing w:before="105" w:line="218" w:lineRule="exact"/>
              <w:ind w:left="4070" w:right="4042"/>
              <w:jc w:val="center"/>
              <w:rPr>
                <w:b/>
                <w:sz w:val="20"/>
              </w:rPr>
            </w:pPr>
            <w:r>
              <w:rPr>
                <w:b/>
                <w:sz w:val="20"/>
              </w:rPr>
              <w:t>WELLNESS MEDICAL EXAMS</w:t>
            </w:r>
          </w:p>
        </w:tc>
      </w:tr>
      <w:tr w:rsidR="00A618A6" w14:paraId="3EC9817B" w14:textId="77777777">
        <w:trPr>
          <w:trHeight w:val="282"/>
        </w:trPr>
        <w:tc>
          <w:tcPr>
            <w:tcW w:w="4418" w:type="dxa"/>
          </w:tcPr>
          <w:p w14:paraId="3EC98177" w14:textId="77777777" w:rsidR="00A618A6" w:rsidRDefault="007412DC">
            <w:pPr>
              <w:pStyle w:val="TableParagraph"/>
              <w:spacing w:before="58" w:line="204" w:lineRule="exact"/>
              <w:ind w:left="121"/>
              <w:rPr>
                <w:sz w:val="18"/>
              </w:rPr>
            </w:pPr>
            <w:r>
              <w:rPr>
                <w:sz w:val="18"/>
              </w:rPr>
              <w:t xml:space="preserve">Complex Preventive Medical Exam &lt; 40 </w:t>
            </w:r>
            <w:proofErr w:type="spellStart"/>
            <w:r>
              <w:rPr>
                <w:sz w:val="18"/>
              </w:rPr>
              <w:t>yrs</w:t>
            </w:r>
            <w:proofErr w:type="spellEnd"/>
            <w:r>
              <w:rPr>
                <w:sz w:val="18"/>
              </w:rPr>
              <w:t xml:space="preserve"> old</w:t>
            </w:r>
          </w:p>
        </w:tc>
        <w:tc>
          <w:tcPr>
            <w:tcW w:w="900" w:type="dxa"/>
          </w:tcPr>
          <w:p w14:paraId="3EC98178" w14:textId="77777777" w:rsidR="00A618A6" w:rsidRDefault="007412DC">
            <w:pPr>
              <w:pStyle w:val="TableParagraph"/>
              <w:spacing w:before="58" w:line="204" w:lineRule="exact"/>
              <w:ind w:right="193"/>
              <w:jc w:val="right"/>
              <w:rPr>
                <w:sz w:val="18"/>
              </w:rPr>
            </w:pPr>
            <w:r>
              <w:rPr>
                <w:sz w:val="18"/>
              </w:rPr>
              <w:t>99395</w:t>
            </w:r>
          </w:p>
        </w:tc>
        <w:tc>
          <w:tcPr>
            <w:tcW w:w="4322" w:type="dxa"/>
          </w:tcPr>
          <w:p w14:paraId="3EC98179" w14:textId="77777777" w:rsidR="00A618A6" w:rsidRDefault="007412DC">
            <w:pPr>
              <w:pStyle w:val="TableParagraph"/>
              <w:spacing w:before="58" w:line="204" w:lineRule="exact"/>
              <w:ind w:left="117"/>
              <w:rPr>
                <w:sz w:val="18"/>
              </w:rPr>
            </w:pPr>
            <w:r>
              <w:rPr>
                <w:sz w:val="18"/>
              </w:rPr>
              <w:t xml:space="preserve">Initial Comprehensive Medical Exam-New </w:t>
            </w:r>
            <w:proofErr w:type="spellStart"/>
            <w:r>
              <w:rPr>
                <w:sz w:val="18"/>
              </w:rPr>
              <w:t>pt</w:t>
            </w:r>
            <w:proofErr w:type="spellEnd"/>
            <w:r>
              <w:rPr>
                <w:sz w:val="18"/>
              </w:rPr>
              <w:t xml:space="preserve"> 40+ </w:t>
            </w:r>
            <w:proofErr w:type="spellStart"/>
            <w:r>
              <w:rPr>
                <w:sz w:val="18"/>
              </w:rPr>
              <w:t>yrs</w:t>
            </w:r>
            <w:proofErr w:type="spellEnd"/>
          </w:p>
        </w:tc>
        <w:tc>
          <w:tcPr>
            <w:tcW w:w="847" w:type="dxa"/>
          </w:tcPr>
          <w:p w14:paraId="3EC9817A" w14:textId="77777777" w:rsidR="00A618A6" w:rsidRDefault="007412DC">
            <w:pPr>
              <w:pStyle w:val="TableParagraph"/>
              <w:spacing w:before="58" w:line="204" w:lineRule="exact"/>
              <w:ind w:left="181" w:right="153"/>
              <w:jc w:val="center"/>
              <w:rPr>
                <w:sz w:val="18"/>
              </w:rPr>
            </w:pPr>
            <w:r>
              <w:rPr>
                <w:sz w:val="18"/>
              </w:rPr>
              <w:t>99386</w:t>
            </w:r>
          </w:p>
        </w:tc>
      </w:tr>
      <w:tr w:rsidR="00A618A6" w14:paraId="3EC98180" w14:textId="77777777">
        <w:trPr>
          <w:trHeight w:val="284"/>
        </w:trPr>
        <w:tc>
          <w:tcPr>
            <w:tcW w:w="4418" w:type="dxa"/>
          </w:tcPr>
          <w:p w14:paraId="3EC9817C" w14:textId="77777777" w:rsidR="00A618A6" w:rsidRDefault="007412DC">
            <w:pPr>
              <w:pStyle w:val="TableParagraph"/>
              <w:spacing w:before="60" w:line="204" w:lineRule="exact"/>
              <w:ind w:left="121"/>
              <w:rPr>
                <w:sz w:val="18"/>
              </w:rPr>
            </w:pPr>
            <w:r>
              <w:rPr>
                <w:sz w:val="18"/>
              </w:rPr>
              <w:t xml:space="preserve">Complex Preventive Medical Exam 40 + </w:t>
            </w:r>
            <w:proofErr w:type="spellStart"/>
            <w:r>
              <w:rPr>
                <w:sz w:val="18"/>
              </w:rPr>
              <w:t>yrs</w:t>
            </w:r>
            <w:proofErr w:type="spellEnd"/>
            <w:r>
              <w:rPr>
                <w:sz w:val="18"/>
              </w:rPr>
              <w:t xml:space="preserve"> old</w:t>
            </w:r>
          </w:p>
        </w:tc>
        <w:tc>
          <w:tcPr>
            <w:tcW w:w="900" w:type="dxa"/>
          </w:tcPr>
          <w:p w14:paraId="3EC9817D" w14:textId="77777777" w:rsidR="00A618A6" w:rsidRDefault="007412DC">
            <w:pPr>
              <w:pStyle w:val="TableParagraph"/>
              <w:spacing w:before="60" w:line="204" w:lineRule="exact"/>
              <w:ind w:right="193"/>
              <w:jc w:val="right"/>
              <w:rPr>
                <w:sz w:val="18"/>
              </w:rPr>
            </w:pPr>
            <w:r>
              <w:rPr>
                <w:sz w:val="18"/>
              </w:rPr>
              <w:t>99396</w:t>
            </w:r>
          </w:p>
        </w:tc>
        <w:tc>
          <w:tcPr>
            <w:tcW w:w="4322" w:type="dxa"/>
          </w:tcPr>
          <w:p w14:paraId="3EC9817E" w14:textId="77777777" w:rsidR="00A618A6" w:rsidRDefault="007412DC">
            <w:pPr>
              <w:pStyle w:val="TableParagraph"/>
              <w:spacing w:before="60" w:line="204" w:lineRule="exact"/>
              <w:ind w:left="117"/>
              <w:rPr>
                <w:sz w:val="18"/>
              </w:rPr>
            </w:pPr>
            <w:r>
              <w:rPr>
                <w:sz w:val="18"/>
              </w:rPr>
              <w:t xml:space="preserve">Initial Comprehensive Medical Exam-New 19-39 </w:t>
            </w:r>
            <w:proofErr w:type="spellStart"/>
            <w:r>
              <w:rPr>
                <w:sz w:val="18"/>
              </w:rPr>
              <w:t>yrs</w:t>
            </w:r>
            <w:proofErr w:type="spellEnd"/>
          </w:p>
        </w:tc>
        <w:tc>
          <w:tcPr>
            <w:tcW w:w="847" w:type="dxa"/>
          </w:tcPr>
          <w:p w14:paraId="3EC9817F" w14:textId="77777777" w:rsidR="00A618A6" w:rsidRDefault="007412DC">
            <w:pPr>
              <w:pStyle w:val="TableParagraph"/>
              <w:spacing w:before="60" w:line="204" w:lineRule="exact"/>
              <w:ind w:left="181" w:right="153"/>
              <w:jc w:val="center"/>
              <w:rPr>
                <w:sz w:val="18"/>
              </w:rPr>
            </w:pPr>
            <w:r>
              <w:rPr>
                <w:sz w:val="18"/>
              </w:rPr>
              <w:t>99385</w:t>
            </w:r>
          </w:p>
        </w:tc>
      </w:tr>
      <w:tr w:rsidR="00A618A6" w14:paraId="3EC98185" w14:textId="77777777">
        <w:trPr>
          <w:trHeight w:val="284"/>
        </w:trPr>
        <w:tc>
          <w:tcPr>
            <w:tcW w:w="4418" w:type="dxa"/>
          </w:tcPr>
          <w:p w14:paraId="3EC98181" w14:textId="77777777" w:rsidR="00A618A6" w:rsidRDefault="007412DC">
            <w:pPr>
              <w:pStyle w:val="TableParagraph"/>
              <w:spacing w:before="60" w:line="204" w:lineRule="exact"/>
              <w:ind w:left="121"/>
              <w:rPr>
                <w:sz w:val="18"/>
              </w:rPr>
            </w:pPr>
            <w:r>
              <w:rPr>
                <w:sz w:val="18"/>
              </w:rPr>
              <w:t>Established Review</w:t>
            </w:r>
          </w:p>
        </w:tc>
        <w:tc>
          <w:tcPr>
            <w:tcW w:w="900" w:type="dxa"/>
          </w:tcPr>
          <w:p w14:paraId="3EC98182" w14:textId="77777777" w:rsidR="00A618A6" w:rsidRDefault="007412DC">
            <w:pPr>
              <w:pStyle w:val="TableParagraph"/>
              <w:spacing w:before="60" w:line="204" w:lineRule="exact"/>
              <w:ind w:right="193"/>
              <w:jc w:val="right"/>
              <w:rPr>
                <w:sz w:val="18"/>
              </w:rPr>
            </w:pPr>
            <w:r>
              <w:rPr>
                <w:sz w:val="18"/>
              </w:rPr>
              <w:t>99213</w:t>
            </w:r>
          </w:p>
        </w:tc>
        <w:tc>
          <w:tcPr>
            <w:tcW w:w="4322" w:type="dxa"/>
          </w:tcPr>
          <w:p w14:paraId="3EC98183" w14:textId="77777777" w:rsidR="00A618A6" w:rsidRDefault="007412DC">
            <w:pPr>
              <w:pStyle w:val="TableParagraph"/>
              <w:spacing w:before="60" w:line="204" w:lineRule="exact"/>
              <w:ind w:left="117"/>
              <w:rPr>
                <w:sz w:val="18"/>
              </w:rPr>
            </w:pPr>
            <w:r>
              <w:rPr>
                <w:sz w:val="18"/>
              </w:rPr>
              <w:t>Other:</w:t>
            </w:r>
          </w:p>
        </w:tc>
        <w:tc>
          <w:tcPr>
            <w:tcW w:w="847" w:type="dxa"/>
          </w:tcPr>
          <w:p w14:paraId="3EC98184" w14:textId="77777777" w:rsidR="00A618A6" w:rsidRDefault="00A618A6">
            <w:pPr>
              <w:pStyle w:val="TableParagraph"/>
              <w:rPr>
                <w:rFonts w:ascii="Times New Roman"/>
                <w:sz w:val="18"/>
              </w:rPr>
            </w:pPr>
          </w:p>
        </w:tc>
      </w:tr>
      <w:tr w:rsidR="00A618A6" w14:paraId="3EC98187" w14:textId="77777777">
        <w:trPr>
          <w:trHeight w:val="360"/>
        </w:trPr>
        <w:tc>
          <w:tcPr>
            <w:tcW w:w="10487" w:type="dxa"/>
            <w:gridSpan w:val="4"/>
            <w:shd w:val="clear" w:color="auto" w:fill="DAE3EF"/>
          </w:tcPr>
          <w:p w14:paraId="3EC98186" w14:textId="77777777" w:rsidR="00A618A6" w:rsidRDefault="007412DC">
            <w:pPr>
              <w:pStyle w:val="TableParagraph"/>
              <w:spacing w:before="122" w:line="218" w:lineRule="exact"/>
              <w:ind w:left="4069" w:right="4042"/>
              <w:jc w:val="center"/>
              <w:rPr>
                <w:b/>
                <w:sz w:val="20"/>
              </w:rPr>
            </w:pPr>
            <w:r>
              <w:rPr>
                <w:b/>
                <w:sz w:val="20"/>
              </w:rPr>
              <w:t>FIREFIGHTER EXAM LABS</w:t>
            </w:r>
          </w:p>
        </w:tc>
      </w:tr>
      <w:tr w:rsidR="00A618A6" w14:paraId="3EC9818C" w14:textId="77777777">
        <w:trPr>
          <w:trHeight w:val="205"/>
        </w:trPr>
        <w:tc>
          <w:tcPr>
            <w:tcW w:w="4418" w:type="dxa"/>
          </w:tcPr>
          <w:p w14:paraId="3EC98188" w14:textId="77777777" w:rsidR="00A618A6" w:rsidRDefault="007412DC">
            <w:pPr>
              <w:pStyle w:val="TableParagraph"/>
              <w:spacing w:line="185" w:lineRule="exact"/>
              <w:ind w:left="121"/>
              <w:rPr>
                <w:sz w:val="18"/>
              </w:rPr>
            </w:pPr>
            <w:r>
              <w:rPr>
                <w:sz w:val="18"/>
              </w:rPr>
              <w:t>Comprehensive Metabolic Panel (CMP)</w:t>
            </w:r>
          </w:p>
        </w:tc>
        <w:tc>
          <w:tcPr>
            <w:tcW w:w="900" w:type="dxa"/>
          </w:tcPr>
          <w:p w14:paraId="3EC98189" w14:textId="77777777" w:rsidR="00A618A6" w:rsidRDefault="007412DC">
            <w:pPr>
              <w:pStyle w:val="TableParagraph"/>
              <w:spacing w:line="185" w:lineRule="exact"/>
              <w:ind w:right="193"/>
              <w:jc w:val="right"/>
              <w:rPr>
                <w:sz w:val="18"/>
              </w:rPr>
            </w:pPr>
            <w:r>
              <w:rPr>
                <w:sz w:val="18"/>
              </w:rPr>
              <w:t>80053</w:t>
            </w:r>
          </w:p>
        </w:tc>
        <w:tc>
          <w:tcPr>
            <w:tcW w:w="4322" w:type="dxa"/>
          </w:tcPr>
          <w:p w14:paraId="3EC9818A" w14:textId="77777777" w:rsidR="00A618A6" w:rsidRDefault="007412DC">
            <w:pPr>
              <w:pStyle w:val="TableParagraph"/>
              <w:spacing w:line="185" w:lineRule="exact"/>
              <w:ind w:left="117"/>
              <w:rPr>
                <w:sz w:val="18"/>
              </w:rPr>
            </w:pPr>
            <w:r>
              <w:rPr>
                <w:sz w:val="18"/>
              </w:rPr>
              <w:t>Complete CBC, Automated (to include)</w:t>
            </w:r>
          </w:p>
        </w:tc>
        <w:tc>
          <w:tcPr>
            <w:tcW w:w="847" w:type="dxa"/>
          </w:tcPr>
          <w:p w14:paraId="3EC9818B" w14:textId="77777777" w:rsidR="00A618A6" w:rsidRDefault="007412DC">
            <w:pPr>
              <w:pStyle w:val="TableParagraph"/>
              <w:spacing w:line="185" w:lineRule="exact"/>
              <w:ind w:left="181" w:right="153"/>
              <w:jc w:val="center"/>
              <w:rPr>
                <w:sz w:val="18"/>
              </w:rPr>
            </w:pPr>
            <w:r>
              <w:rPr>
                <w:sz w:val="18"/>
              </w:rPr>
              <w:t>85025</w:t>
            </w:r>
          </w:p>
        </w:tc>
      </w:tr>
      <w:tr w:rsidR="00A618A6" w14:paraId="3EC98191" w14:textId="77777777">
        <w:trPr>
          <w:trHeight w:val="181"/>
        </w:trPr>
        <w:tc>
          <w:tcPr>
            <w:tcW w:w="4418" w:type="dxa"/>
          </w:tcPr>
          <w:p w14:paraId="3EC9818D" w14:textId="77777777" w:rsidR="00A618A6" w:rsidRDefault="007412DC">
            <w:pPr>
              <w:pStyle w:val="TableParagraph"/>
              <w:tabs>
                <w:tab w:val="left" w:pos="2468"/>
              </w:tabs>
              <w:spacing w:line="161" w:lineRule="exact"/>
              <w:ind w:left="376"/>
              <w:rPr>
                <w:i/>
                <w:sz w:val="16"/>
              </w:rPr>
            </w:pPr>
            <w:r>
              <w:rPr>
                <w:i/>
                <w:color w:val="575757"/>
                <w:sz w:val="16"/>
              </w:rPr>
              <w:t>Albumin</w:t>
            </w:r>
            <w:r>
              <w:rPr>
                <w:i/>
                <w:color w:val="575757"/>
                <w:sz w:val="16"/>
              </w:rPr>
              <w:tab/>
              <w:t>Potassium</w:t>
            </w:r>
          </w:p>
        </w:tc>
        <w:tc>
          <w:tcPr>
            <w:tcW w:w="900" w:type="dxa"/>
            <w:shd w:val="clear" w:color="auto" w:fill="D9D9D9"/>
          </w:tcPr>
          <w:p w14:paraId="3EC9818E" w14:textId="77777777" w:rsidR="00A618A6" w:rsidRDefault="00A618A6">
            <w:pPr>
              <w:pStyle w:val="TableParagraph"/>
              <w:rPr>
                <w:rFonts w:ascii="Times New Roman"/>
                <w:sz w:val="12"/>
              </w:rPr>
            </w:pPr>
          </w:p>
        </w:tc>
        <w:tc>
          <w:tcPr>
            <w:tcW w:w="4322" w:type="dxa"/>
          </w:tcPr>
          <w:p w14:paraId="3EC9818F" w14:textId="77777777" w:rsidR="00A618A6" w:rsidRDefault="007412DC">
            <w:pPr>
              <w:pStyle w:val="TableParagraph"/>
              <w:tabs>
                <w:tab w:val="left" w:pos="1360"/>
              </w:tabs>
              <w:spacing w:line="161" w:lineRule="exact"/>
              <w:ind w:left="388"/>
              <w:rPr>
                <w:i/>
                <w:sz w:val="16"/>
              </w:rPr>
            </w:pPr>
            <w:r>
              <w:rPr>
                <w:i/>
                <w:color w:val="575757"/>
                <w:sz w:val="16"/>
              </w:rPr>
              <w:t>HGB</w:t>
            </w:r>
            <w:r>
              <w:rPr>
                <w:i/>
                <w:color w:val="575757"/>
                <w:sz w:val="16"/>
              </w:rPr>
              <w:tab/>
              <w:t>WBC &amp; Platelet</w:t>
            </w:r>
            <w:r>
              <w:rPr>
                <w:i/>
                <w:color w:val="575757"/>
                <w:spacing w:val="-6"/>
                <w:sz w:val="16"/>
              </w:rPr>
              <w:t xml:space="preserve"> </w:t>
            </w:r>
            <w:r>
              <w:rPr>
                <w:i/>
                <w:color w:val="575757"/>
                <w:sz w:val="16"/>
              </w:rPr>
              <w:t>Count</w:t>
            </w:r>
          </w:p>
        </w:tc>
        <w:tc>
          <w:tcPr>
            <w:tcW w:w="847" w:type="dxa"/>
            <w:shd w:val="clear" w:color="auto" w:fill="D9D9D9"/>
          </w:tcPr>
          <w:p w14:paraId="3EC98190" w14:textId="77777777" w:rsidR="00A618A6" w:rsidRDefault="00A618A6">
            <w:pPr>
              <w:pStyle w:val="TableParagraph"/>
              <w:rPr>
                <w:rFonts w:ascii="Times New Roman"/>
                <w:sz w:val="12"/>
              </w:rPr>
            </w:pPr>
          </w:p>
        </w:tc>
      </w:tr>
      <w:tr w:rsidR="00A618A6" w14:paraId="3EC98196" w14:textId="77777777">
        <w:trPr>
          <w:trHeight w:val="198"/>
        </w:trPr>
        <w:tc>
          <w:tcPr>
            <w:tcW w:w="4418" w:type="dxa"/>
          </w:tcPr>
          <w:p w14:paraId="3EC98192" w14:textId="77777777" w:rsidR="00A618A6" w:rsidRDefault="007412DC">
            <w:pPr>
              <w:pStyle w:val="TableParagraph"/>
              <w:tabs>
                <w:tab w:val="left" w:pos="2444"/>
              </w:tabs>
              <w:spacing w:line="178" w:lineRule="exact"/>
              <w:ind w:left="376"/>
              <w:rPr>
                <w:i/>
                <w:sz w:val="16"/>
              </w:rPr>
            </w:pPr>
            <w:proofErr w:type="spellStart"/>
            <w:r>
              <w:rPr>
                <w:i/>
                <w:color w:val="575757"/>
                <w:sz w:val="16"/>
              </w:rPr>
              <w:t>Biliruben</w:t>
            </w:r>
            <w:proofErr w:type="spellEnd"/>
            <w:r>
              <w:rPr>
                <w:i/>
                <w:color w:val="575757"/>
                <w:sz w:val="16"/>
              </w:rPr>
              <w:t>;</w:t>
            </w:r>
            <w:r>
              <w:rPr>
                <w:i/>
                <w:color w:val="575757"/>
                <w:spacing w:val="-6"/>
                <w:sz w:val="16"/>
              </w:rPr>
              <w:t xml:space="preserve"> </w:t>
            </w:r>
            <w:r>
              <w:rPr>
                <w:i/>
                <w:color w:val="575757"/>
                <w:sz w:val="16"/>
              </w:rPr>
              <w:t>Total</w:t>
            </w:r>
            <w:r>
              <w:rPr>
                <w:i/>
                <w:color w:val="575757"/>
                <w:sz w:val="16"/>
              </w:rPr>
              <w:tab/>
              <w:t>Protein;</w:t>
            </w:r>
            <w:r>
              <w:rPr>
                <w:i/>
                <w:color w:val="575757"/>
                <w:spacing w:val="-1"/>
                <w:sz w:val="16"/>
              </w:rPr>
              <w:t xml:space="preserve"> </w:t>
            </w:r>
            <w:r>
              <w:rPr>
                <w:i/>
                <w:color w:val="575757"/>
                <w:sz w:val="16"/>
              </w:rPr>
              <w:t>total</w:t>
            </w:r>
          </w:p>
        </w:tc>
        <w:tc>
          <w:tcPr>
            <w:tcW w:w="900" w:type="dxa"/>
            <w:shd w:val="clear" w:color="auto" w:fill="D9D9D9"/>
          </w:tcPr>
          <w:p w14:paraId="3EC98193" w14:textId="77777777" w:rsidR="00A618A6" w:rsidRDefault="00A618A6">
            <w:pPr>
              <w:pStyle w:val="TableParagraph"/>
              <w:rPr>
                <w:rFonts w:ascii="Times New Roman"/>
                <w:sz w:val="12"/>
              </w:rPr>
            </w:pPr>
          </w:p>
        </w:tc>
        <w:tc>
          <w:tcPr>
            <w:tcW w:w="4322" w:type="dxa"/>
          </w:tcPr>
          <w:p w14:paraId="3EC98194" w14:textId="77777777" w:rsidR="00A618A6" w:rsidRDefault="007412DC">
            <w:pPr>
              <w:pStyle w:val="TableParagraph"/>
              <w:tabs>
                <w:tab w:val="left" w:pos="1336"/>
              </w:tabs>
              <w:spacing w:line="178" w:lineRule="exact"/>
              <w:ind w:left="388"/>
              <w:rPr>
                <w:i/>
                <w:sz w:val="16"/>
              </w:rPr>
            </w:pPr>
            <w:r>
              <w:rPr>
                <w:i/>
                <w:color w:val="575757"/>
                <w:sz w:val="16"/>
              </w:rPr>
              <w:t>HCT</w:t>
            </w:r>
            <w:r>
              <w:rPr>
                <w:i/>
                <w:color w:val="575757"/>
                <w:sz w:val="16"/>
              </w:rPr>
              <w:tab/>
              <w:t>Automated Differential</w:t>
            </w:r>
            <w:r>
              <w:rPr>
                <w:i/>
                <w:color w:val="575757"/>
                <w:spacing w:val="-4"/>
                <w:sz w:val="16"/>
              </w:rPr>
              <w:t xml:space="preserve"> </w:t>
            </w:r>
            <w:r>
              <w:rPr>
                <w:i/>
                <w:color w:val="575757"/>
                <w:sz w:val="16"/>
              </w:rPr>
              <w:t>WBC</w:t>
            </w:r>
          </w:p>
        </w:tc>
        <w:tc>
          <w:tcPr>
            <w:tcW w:w="847" w:type="dxa"/>
            <w:shd w:val="clear" w:color="auto" w:fill="D9D9D9"/>
          </w:tcPr>
          <w:p w14:paraId="3EC98195" w14:textId="77777777" w:rsidR="00A618A6" w:rsidRDefault="00A618A6">
            <w:pPr>
              <w:pStyle w:val="TableParagraph"/>
              <w:rPr>
                <w:rFonts w:ascii="Times New Roman"/>
                <w:sz w:val="12"/>
              </w:rPr>
            </w:pPr>
          </w:p>
        </w:tc>
      </w:tr>
      <w:tr w:rsidR="00A618A6" w14:paraId="3EC9819B" w14:textId="77777777">
        <w:trPr>
          <w:trHeight w:val="181"/>
        </w:trPr>
        <w:tc>
          <w:tcPr>
            <w:tcW w:w="4418" w:type="dxa"/>
          </w:tcPr>
          <w:p w14:paraId="3EC98197" w14:textId="77777777" w:rsidR="00A618A6" w:rsidRDefault="007412DC">
            <w:pPr>
              <w:pStyle w:val="TableParagraph"/>
              <w:tabs>
                <w:tab w:val="left" w:pos="2420"/>
              </w:tabs>
              <w:spacing w:line="161" w:lineRule="exact"/>
              <w:ind w:left="376"/>
              <w:rPr>
                <w:i/>
                <w:sz w:val="16"/>
              </w:rPr>
            </w:pPr>
            <w:r>
              <w:rPr>
                <w:i/>
                <w:color w:val="575757"/>
                <w:sz w:val="16"/>
              </w:rPr>
              <w:t>Calcium;</w:t>
            </w:r>
            <w:r>
              <w:rPr>
                <w:i/>
                <w:color w:val="575757"/>
                <w:spacing w:val="-5"/>
                <w:sz w:val="16"/>
              </w:rPr>
              <w:t xml:space="preserve"> </w:t>
            </w:r>
            <w:r>
              <w:rPr>
                <w:i/>
                <w:color w:val="575757"/>
                <w:sz w:val="16"/>
              </w:rPr>
              <w:t>Total</w:t>
            </w:r>
            <w:r>
              <w:rPr>
                <w:i/>
                <w:color w:val="575757"/>
                <w:sz w:val="16"/>
              </w:rPr>
              <w:tab/>
              <w:t>Sodium</w:t>
            </w:r>
          </w:p>
        </w:tc>
        <w:tc>
          <w:tcPr>
            <w:tcW w:w="900" w:type="dxa"/>
            <w:shd w:val="clear" w:color="auto" w:fill="D9D9D9"/>
          </w:tcPr>
          <w:p w14:paraId="3EC98198" w14:textId="77777777" w:rsidR="00A618A6" w:rsidRDefault="00A618A6">
            <w:pPr>
              <w:pStyle w:val="TableParagraph"/>
              <w:rPr>
                <w:rFonts w:ascii="Times New Roman"/>
                <w:sz w:val="12"/>
              </w:rPr>
            </w:pPr>
          </w:p>
        </w:tc>
        <w:tc>
          <w:tcPr>
            <w:tcW w:w="4322" w:type="dxa"/>
          </w:tcPr>
          <w:p w14:paraId="3EC98199" w14:textId="77777777" w:rsidR="00A618A6" w:rsidRDefault="007412DC">
            <w:pPr>
              <w:pStyle w:val="TableParagraph"/>
              <w:spacing w:line="161" w:lineRule="exact"/>
              <w:ind w:left="388"/>
              <w:rPr>
                <w:i/>
                <w:sz w:val="16"/>
              </w:rPr>
            </w:pPr>
            <w:r>
              <w:rPr>
                <w:i/>
                <w:color w:val="575757"/>
                <w:sz w:val="16"/>
              </w:rPr>
              <w:t>RBC</w:t>
            </w:r>
          </w:p>
        </w:tc>
        <w:tc>
          <w:tcPr>
            <w:tcW w:w="847" w:type="dxa"/>
            <w:shd w:val="clear" w:color="auto" w:fill="D9D9D9"/>
          </w:tcPr>
          <w:p w14:paraId="3EC9819A" w14:textId="77777777" w:rsidR="00A618A6" w:rsidRDefault="00A618A6">
            <w:pPr>
              <w:pStyle w:val="TableParagraph"/>
              <w:rPr>
                <w:rFonts w:ascii="Times New Roman"/>
                <w:sz w:val="12"/>
              </w:rPr>
            </w:pPr>
          </w:p>
        </w:tc>
      </w:tr>
      <w:tr w:rsidR="00A618A6" w14:paraId="3EC981A0" w14:textId="77777777">
        <w:trPr>
          <w:trHeight w:val="205"/>
        </w:trPr>
        <w:tc>
          <w:tcPr>
            <w:tcW w:w="4418" w:type="dxa"/>
          </w:tcPr>
          <w:p w14:paraId="3EC9819C" w14:textId="77777777" w:rsidR="00A618A6" w:rsidRDefault="007412DC">
            <w:pPr>
              <w:pStyle w:val="TableParagraph"/>
              <w:spacing w:before="3" w:line="182" w:lineRule="exact"/>
              <w:ind w:left="376"/>
              <w:rPr>
                <w:i/>
                <w:sz w:val="16"/>
              </w:rPr>
            </w:pPr>
            <w:r>
              <w:rPr>
                <w:i/>
                <w:color w:val="575757"/>
                <w:sz w:val="16"/>
              </w:rPr>
              <w:t>Carbon Dioxide (bicarbonate) Transferase</w:t>
            </w:r>
          </w:p>
        </w:tc>
        <w:tc>
          <w:tcPr>
            <w:tcW w:w="900" w:type="dxa"/>
            <w:shd w:val="clear" w:color="auto" w:fill="D9D9D9"/>
          </w:tcPr>
          <w:p w14:paraId="3EC9819D" w14:textId="77777777" w:rsidR="00A618A6" w:rsidRDefault="00A618A6">
            <w:pPr>
              <w:pStyle w:val="TableParagraph"/>
              <w:rPr>
                <w:rFonts w:ascii="Times New Roman"/>
                <w:sz w:val="14"/>
              </w:rPr>
            </w:pPr>
          </w:p>
        </w:tc>
        <w:tc>
          <w:tcPr>
            <w:tcW w:w="4322" w:type="dxa"/>
          </w:tcPr>
          <w:p w14:paraId="3EC9819E" w14:textId="77777777" w:rsidR="00A618A6" w:rsidRDefault="007412DC">
            <w:pPr>
              <w:pStyle w:val="TableParagraph"/>
              <w:spacing w:line="185" w:lineRule="exact"/>
              <w:ind w:left="117"/>
              <w:rPr>
                <w:sz w:val="18"/>
              </w:rPr>
            </w:pPr>
            <w:r>
              <w:rPr>
                <w:sz w:val="18"/>
              </w:rPr>
              <w:t>Urinalysis with Microscopy</w:t>
            </w:r>
          </w:p>
        </w:tc>
        <w:tc>
          <w:tcPr>
            <w:tcW w:w="847" w:type="dxa"/>
          </w:tcPr>
          <w:p w14:paraId="3EC9819F" w14:textId="77777777" w:rsidR="00A618A6" w:rsidRDefault="007412DC">
            <w:pPr>
              <w:pStyle w:val="TableParagraph"/>
              <w:spacing w:line="185" w:lineRule="exact"/>
              <w:ind w:left="181" w:right="153"/>
              <w:jc w:val="center"/>
              <w:rPr>
                <w:sz w:val="18"/>
              </w:rPr>
            </w:pPr>
            <w:r>
              <w:rPr>
                <w:sz w:val="18"/>
              </w:rPr>
              <w:t>81001</w:t>
            </w:r>
          </w:p>
        </w:tc>
      </w:tr>
      <w:tr w:rsidR="00A618A6" w14:paraId="3EC981A5" w14:textId="77777777">
        <w:trPr>
          <w:trHeight w:val="203"/>
        </w:trPr>
        <w:tc>
          <w:tcPr>
            <w:tcW w:w="4418" w:type="dxa"/>
          </w:tcPr>
          <w:p w14:paraId="3EC981A1" w14:textId="77777777" w:rsidR="00A618A6" w:rsidRDefault="007412DC">
            <w:pPr>
              <w:pStyle w:val="TableParagraph"/>
              <w:tabs>
                <w:tab w:val="left" w:pos="2356"/>
              </w:tabs>
              <w:spacing w:before="3" w:line="180" w:lineRule="exact"/>
              <w:ind w:left="376"/>
              <w:rPr>
                <w:i/>
                <w:sz w:val="16"/>
              </w:rPr>
            </w:pPr>
            <w:r>
              <w:rPr>
                <w:i/>
                <w:color w:val="575757"/>
                <w:sz w:val="16"/>
              </w:rPr>
              <w:t>Chloride</w:t>
            </w:r>
            <w:r>
              <w:rPr>
                <w:i/>
                <w:color w:val="575757"/>
                <w:sz w:val="16"/>
              </w:rPr>
              <w:tab/>
              <w:t>(ALT)(SGPT) &amp;</w:t>
            </w:r>
            <w:r>
              <w:rPr>
                <w:i/>
                <w:color w:val="575757"/>
                <w:spacing w:val="-8"/>
                <w:sz w:val="16"/>
              </w:rPr>
              <w:t xml:space="preserve"> </w:t>
            </w:r>
            <w:r>
              <w:rPr>
                <w:i/>
                <w:color w:val="575757"/>
                <w:sz w:val="16"/>
              </w:rPr>
              <w:t>transferase</w:t>
            </w:r>
          </w:p>
        </w:tc>
        <w:tc>
          <w:tcPr>
            <w:tcW w:w="900" w:type="dxa"/>
            <w:shd w:val="clear" w:color="auto" w:fill="D9D9D9"/>
          </w:tcPr>
          <w:p w14:paraId="3EC981A2" w14:textId="77777777" w:rsidR="00A618A6" w:rsidRDefault="00A618A6">
            <w:pPr>
              <w:pStyle w:val="TableParagraph"/>
              <w:rPr>
                <w:rFonts w:ascii="Times New Roman"/>
                <w:sz w:val="14"/>
              </w:rPr>
            </w:pPr>
          </w:p>
        </w:tc>
        <w:tc>
          <w:tcPr>
            <w:tcW w:w="4322" w:type="dxa"/>
          </w:tcPr>
          <w:p w14:paraId="3EC981A3" w14:textId="77777777" w:rsidR="00A618A6" w:rsidRDefault="007412DC">
            <w:pPr>
              <w:pStyle w:val="TableParagraph"/>
              <w:spacing w:line="183" w:lineRule="exact"/>
              <w:ind w:left="117"/>
              <w:rPr>
                <w:sz w:val="18"/>
              </w:rPr>
            </w:pPr>
            <w:r>
              <w:rPr>
                <w:sz w:val="18"/>
              </w:rPr>
              <w:t>PSA, Total (males – all ages)</w:t>
            </w:r>
          </w:p>
        </w:tc>
        <w:tc>
          <w:tcPr>
            <w:tcW w:w="847" w:type="dxa"/>
          </w:tcPr>
          <w:p w14:paraId="3EC981A4" w14:textId="77777777" w:rsidR="00A618A6" w:rsidRDefault="007412DC">
            <w:pPr>
              <w:pStyle w:val="TableParagraph"/>
              <w:spacing w:line="183" w:lineRule="exact"/>
              <w:ind w:left="181" w:right="153"/>
              <w:jc w:val="center"/>
              <w:rPr>
                <w:sz w:val="18"/>
              </w:rPr>
            </w:pPr>
            <w:r>
              <w:rPr>
                <w:sz w:val="18"/>
              </w:rPr>
              <w:t>84152</w:t>
            </w:r>
          </w:p>
        </w:tc>
      </w:tr>
      <w:tr w:rsidR="00A618A6" w14:paraId="3EC981AA" w14:textId="77777777">
        <w:trPr>
          <w:trHeight w:val="205"/>
        </w:trPr>
        <w:tc>
          <w:tcPr>
            <w:tcW w:w="4418" w:type="dxa"/>
          </w:tcPr>
          <w:p w14:paraId="3EC981A6" w14:textId="77777777" w:rsidR="00A618A6" w:rsidRDefault="007412DC">
            <w:pPr>
              <w:pStyle w:val="TableParagraph"/>
              <w:tabs>
                <w:tab w:val="left" w:pos="2000"/>
              </w:tabs>
              <w:spacing w:before="1" w:line="184" w:lineRule="exact"/>
              <w:ind w:right="186"/>
              <w:jc w:val="right"/>
              <w:rPr>
                <w:i/>
                <w:sz w:val="16"/>
              </w:rPr>
            </w:pPr>
            <w:r>
              <w:rPr>
                <w:i/>
                <w:color w:val="575757"/>
                <w:sz w:val="16"/>
              </w:rPr>
              <w:t>Creatinine</w:t>
            </w:r>
            <w:r>
              <w:rPr>
                <w:i/>
                <w:color w:val="575757"/>
                <w:sz w:val="16"/>
              </w:rPr>
              <w:tab/>
              <w:t>Aspirate Amino</w:t>
            </w:r>
            <w:r>
              <w:rPr>
                <w:i/>
                <w:color w:val="575757"/>
                <w:spacing w:val="-18"/>
                <w:sz w:val="16"/>
              </w:rPr>
              <w:t xml:space="preserve"> </w:t>
            </w:r>
            <w:r>
              <w:rPr>
                <w:i/>
                <w:color w:val="575757"/>
                <w:sz w:val="16"/>
              </w:rPr>
              <w:t>(AST)(SGOT)</w:t>
            </w:r>
          </w:p>
        </w:tc>
        <w:tc>
          <w:tcPr>
            <w:tcW w:w="900" w:type="dxa"/>
            <w:shd w:val="clear" w:color="auto" w:fill="D9D9D9"/>
          </w:tcPr>
          <w:p w14:paraId="3EC981A7" w14:textId="77777777" w:rsidR="00A618A6" w:rsidRDefault="00A618A6">
            <w:pPr>
              <w:pStyle w:val="TableParagraph"/>
              <w:rPr>
                <w:rFonts w:ascii="Times New Roman"/>
                <w:sz w:val="14"/>
              </w:rPr>
            </w:pPr>
          </w:p>
        </w:tc>
        <w:tc>
          <w:tcPr>
            <w:tcW w:w="4322" w:type="dxa"/>
          </w:tcPr>
          <w:p w14:paraId="3EC981A8" w14:textId="77777777" w:rsidR="00A618A6" w:rsidRDefault="007412DC">
            <w:pPr>
              <w:pStyle w:val="TableParagraph"/>
              <w:spacing w:line="185" w:lineRule="exact"/>
              <w:ind w:left="117"/>
              <w:rPr>
                <w:sz w:val="18"/>
              </w:rPr>
            </w:pPr>
            <w:r>
              <w:rPr>
                <w:sz w:val="18"/>
              </w:rPr>
              <w:t>HEP C/A/B</w:t>
            </w:r>
          </w:p>
        </w:tc>
        <w:tc>
          <w:tcPr>
            <w:tcW w:w="847" w:type="dxa"/>
          </w:tcPr>
          <w:p w14:paraId="3EC981A9" w14:textId="77777777" w:rsidR="00A618A6" w:rsidRDefault="007412DC">
            <w:pPr>
              <w:pStyle w:val="TableParagraph"/>
              <w:spacing w:line="185" w:lineRule="exact"/>
              <w:ind w:left="181" w:right="153"/>
              <w:jc w:val="center"/>
              <w:rPr>
                <w:sz w:val="18"/>
              </w:rPr>
            </w:pPr>
            <w:r>
              <w:rPr>
                <w:sz w:val="18"/>
              </w:rPr>
              <w:t>86803</w:t>
            </w:r>
          </w:p>
        </w:tc>
      </w:tr>
      <w:tr w:rsidR="00A618A6" w14:paraId="3EC981AF" w14:textId="77777777">
        <w:trPr>
          <w:trHeight w:val="202"/>
        </w:trPr>
        <w:tc>
          <w:tcPr>
            <w:tcW w:w="4418" w:type="dxa"/>
          </w:tcPr>
          <w:p w14:paraId="3EC981AB" w14:textId="77777777" w:rsidR="00A618A6" w:rsidRDefault="007412DC">
            <w:pPr>
              <w:pStyle w:val="TableParagraph"/>
              <w:tabs>
                <w:tab w:val="left" w:pos="1986"/>
              </w:tabs>
              <w:spacing w:before="3" w:line="179" w:lineRule="exact"/>
              <w:ind w:right="156"/>
              <w:jc w:val="right"/>
              <w:rPr>
                <w:i/>
                <w:sz w:val="16"/>
              </w:rPr>
            </w:pPr>
            <w:r>
              <w:rPr>
                <w:i/>
                <w:color w:val="575757"/>
                <w:sz w:val="16"/>
              </w:rPr>
              <w:t>Glucose</w:t>
            </w:r>
            <w:r>
              <w:rPr>
                <w:i/>
                <w:color w:val="575757"/>
                <w:sz w:val="16"/>
              </w:rPr>
              <w:tab/>
              <w:t>Urea Nitrogen (Bun) Incl</w:t>
            </w:r>
            <w:r>
              <w:rPr>
                <w:i/>
                <w:color w:val="575757"/>
                <w:spacing w:val="-20"/>
                <w:sz w:val="16"/>
              </w:rPr>
              <w:t xml:space="preserve"> </w:t>
            </w:r>
            <w:r>
              <w:rPr>
                <w:i/>
                <w:color w:val="575757"/>
                <w:sz w:val="16"/>
              </w:rPr>
              <w:t>VAP</w:t>
            </w:r>
          </w:p>
        </w:tc>
        <w:tc>
          <w:tcPr>
            <w:tcW w:w="900" w:type="dxa"/>
            <w:shd w:val="clear" w:color="auto" w:fill="D9D9D9"/>
          </w:tcPr>
          <w:p w14:paraId="3EC981AC" w14:textId="77777777" w:rsidR="00A618A6" w:rsidRDefault="00A618A6">
            <w:pPr>
              <w:pStyle w:val="TableParagraph"/>
              <w:rPr>
                <w:rFonts w:ascii="Times New Roman"/>
                <w:sz w:val="14"/>
              </w:rPr>
            </w:pPr>
          </w:p>
        </w:tc>
        <w:tc>
          <w:tcPr>
            <w:tcW w:w="4322" w:type="dxa"/>
          </w:tcPr>
          <w:p w14:paraId="3EC981AD" w14:textId="77777777" w:rsidR="00A618A6" w:rsidRDefault="007412DC">
            <w:pPr>
              <w:pStyle w:val="TableParagraph"/>
              <w:spacing w:line="182" w:lineRule="exact"/>
              <w:ind w:left="117"/>
              <w:rPr>
                <w:sz w:val="18"/>
              </w:rPr>
            </w:pPr>
            <w:r>
              <w:rPr>
                <w:i/>
                <w:color w:val="BF4F4D"/>
                <w:sz w:val="18"/>
              </w:rPr>
              <w:t xml:space="preserve">(optional) </w:t>
            </w:r>
            <w:r>
              <w:rPr>
                <w:color w:val="BF4F4D"/>
                <w:sz w:val="18"/>
              </w:rPr>
              <w:t>HIV</w:t>
            </w:r>
          </w:p>
        </w:tc>
        <w:tc>
          <w:tcPr>
            <w:tcW w:w="847" w:type="dxa"/>
          </w:tcPr>
          <w:p w14:paraId="3EC981AE" w14:textId="77777777" w:rsidR="00A618A6" w:rsidRDefault="007412DC">
            <w:pPr>
              <w:pStyle w:val="TableParagraph"/>
              <w:spacing w:line="182" w:lineRule="exact"/>
              <w:ind w:left="181" w:right="153"/>
              <w:jc w:val="center"/>
              <w:rPr>
                <w:sz w:val="18"/>
              </w:rPr>
            </w:pPr>
            <w:r>
              <w:rPr>
                <w:sz w:val="18"/>
              </w:rPr>
              <w:t>86703</w:t>
            </w:r>
          </w:p>
        </w:tc>
      </w:tr>
      <w:tr w:rsidR="00A618A6" w14:paraId="3EC981B4" w14:textId="77777777">
        <w:trPr>
          <w:trHeight w:val="217"/>
        </w:trPr>
        <w:tc>
          <w:tcPr>
            <w:tcW w:w="4418" w:type="dxa"/>
          </w:tcPr>
          <w:p w14:paraId="3EC981B0" w14:textId="77777777" w:rsidR="00A618A6" w:rsidRDefault="007412DC">
            <w:pPr>
              <w:pStyle w:val="TableParagraph"/>
              <w:tabs>
                <w:tab w:val="left" w:pos="2360"/>
              </w:tabs>
              <w:spacing w:before="3" w:line="194" w:lineRule="exact"/>
              <w:ind w:left="376"/>
              <w:rPr>
                <w:i/>
                <w:sz w:val="16"/>
              </w:rPr>
            </w:pPr>
            <w:r>
              <w:rPr>
                <w:i/>
                <w:color w:val="575757"/>
                <w:sz w:val="16"/>
              </w:rPr>
              <w:t>Phosphatase</w:t>
            </w:r>
            <w:r>
              <w:rPr>
                <w:i/>
                <w:color w:val="575757"/>
                <w:sz w:val="16"/>
              </w:rPr>
              <w:tab/>
            </w:r>
            <w:proofErr w:type="spellStart"/>
            <w:r>
              <w:rPr>
                <w:i/>
                <w:color w:val="575757"/>
                <w:sz w:val="16"/>
              </w:rPr>
              <w:t>Trigylcerides</w:t>
            </w:r>
            <w:proofErr w:type="spellEnd"/>
          </w:p>
        </w:tc>
        <w:tc>
          <w:tcPr>
            <w:tcW w:w="900" w:type="dxa"/>
            <w:shd w:val="clear" w:color="auto" w:fill="D9D9D9"/>
          </w:tcPr>
          <w:p w14:paraId="3EC981B1" w14:textId="77777777" w:rsidR="00A618A6" w:rsidRDefault="00A618A6">
            <w:pPr>
              <w:pStyle w:val="TableParagraph"/>
              <w:rPr>
                <w:rFonts w:ascii="Times New Roman"/>
                <w:sz w:val="14"/>
              </w:rPr>
            </w:pPr>
          </w:p>
        </w:tc>
        <w:tc>
          <w:tcPr>
            <w:tcW w:w="4322" w:type="dxa"/>
          </w:tcPr>
          <w:p w14:paraId="3EC981B2" w14:textId="77777777" w:rsidR="00A618A6" w:rsidRDefault="007412DC">
            <w:pPr>
              <w:pStyle w:val="TableParagraph"/>
              <w:spacing w:line="197" w:lineRule="exact"/>
              <w:ind w:left="117"/>
              <w:rPr>
                <w:sz w:val="18"/>
              </w:rPr>
            </w:pPr>
            <w:r>
              <w:rPr>
                <w:color w:val="BF4F4D"/>
                <w:sz w:val="18"/>
              </w:rPr>
              <w:t>(</w:t>
            </w:r>
            <w:r>
              <w:rPr>
                <w:i/>
                <w:color w:val="BF4F4D"/>
                <w:sz w:val="18"/>
              </w:rPr>
              <w:t xml:space="preserve">optional) </w:t>
            </w:r>
            <w:r>
              <w:rPr>
                <w:color w:val="BF4F4D"/>
                <w:sz w:val="18"/>
              </w:rPr>
              <w:t>Thyroid TSH</w:t>
            </w:r>
          </w:p>
        </w:tc>
        <w:tc>
          <w:tcPr>
            <w:tcW w:w="847" w:type="dxa"/>
          </w:tcPr>
          <w:p w14:paraId="3EC981B3" w14:textId="77777777" w:rsidR="00A618A6" w:rsidRDefault="007412DC">
            <w:pPr>
              <w:pStyle w:val="TableParagraph"/>
              <w:spacing w:line="197" w:lineRule="exact"/>
              <w:ind w:left="181" w:right="153"/>
              <w:jc w:val="center"/>
              <w:rPr>
                <w:sz w:val="18"/>
              </w:rPr>
            </w:pPr>
            <w:r>
              <w:rPr>
                <w:sz w:val="18"/>
              </w:rPr>
              <w:t>84443</w:t>
            </w:r>
          </w:p>
        </w:tc>
      </w:tr>
      <w:tr w:rsidR="00A618A6" w14:paraId="3EC981BB" w14:textId="77777777">
        <w:trPr>
          <w:trHeight w:val="423"/>
        </w:trPr>
        <w:tc>
          <w:tcPr>
            <w:tcW w:w="4418" w:type="dxa"/>
          </w:tcPr>
          <w:p w14:paraId="3EC981B5" w14:textId="77777777" w:rsidR="00A618A6" w:rsidRDefault="007412DC">
            <w:pPr>
              <w:pStyle w:val="TableParagraph"/>
              <w:tabs>
                <w:tab w:val="left" w:pos="2336"/>
              </w:tabs>
              <w:spacing w:before="3"/>
              <w:ind w:left="376"/>
              <w:rPr>
                <w:i/>
                <w:sz w:val="16"/>
              </w:rPr>
            </w:pPr>
            <w:proofErr w:type="spellStart"/>
            <w:r>
              <w:rPr>
                <w:i/>
                <w:color w:val="575757"/>
                <w:sz w:val="16"/>
              </w:rPr>
              <w:t>Alkaliine</w:t>
            </w:r>
            <w:proofErr w:type="spellEnd"/>
            <w:r>
              <w:rPr>
                <w:i/>
                <w:color w:val="575757"/>
                <w:sz w:val="16"/>
              </w:rPr>
              <w:tab/>
              <w:t>CR protein; High</w:t>
            </w:r>
            <w:r>
              <w:rPr>
                <w:i/>
                <w:color w:val="575757"/>
                <w:spacing w:val="-9"/>
                <w:sz w:val="16"/>
              </w:rPr>
              <w:t xml:space="preserve"> </w:t>
            </w:r>
            <w:r>
              <w:rPr>
                <w:i/>
                <w:color w:val="575757"/>
                <w:sz w:val="16"/>
              </w:rPr>
              <w:t>sensitivity</w:t>
            </w:r>
          </w:p>
        </w:tc>
        <w:tc>
          <w:tcPr>
            <w:tcW w:w="900" w:type="dxa"/>
            <w:shd w:val="clear" w:color="auto" w:fill="D9D9D9"/>
          </w:tcPr>
          <w:p w14:paraId="3EC981B6" w14:textId="77777777" w:rsidR="00A618A6" w:rsidRDefault="00A618A6">
            <w:pPr>
              <w:pStyle w:val="TableParagraph"/>
              <w:rPr>
                <w:rFonts w:ascii="Times New Roman"/>
                <w:sz w:val="18"/>
              </w:rPr>
            </w:pPr>
          </w:p>
        </w:tc>
        <w:tc>
          <w:tcPr>
            <w:tcW w:w="4322" w:type="dxa"/>
          </w:tcPr>
          <w:p w14:paraId="3EC981B7" w14:textId="77777777" w:rsidR="00A618A6" w:rsidRDefault="007412DC">
            <w:pPr>
              <w:pStyle w:val="TableParagraph"/>
              <w:spacing w:line="207" w:lineRule="exact"/>
              <w:ind w:right="2033"/>
              <w:jc w:val="right"/>
              <w:rPr>
                <w:sz w:val="18"/>
              </w:rPr>
            </w:pPr>
            <w:r>
              <w:rPr>
                <w:i/>
                <w:color w:val="BF4F4D"/>
                <w:sz w:val="18"/>
              </w:rPr>
              <w:t xml:space="preserve">(optional) </w:t>
            </w:r>
            <w:r>
              <w:rPr>
                <w:color w:val="BF4F4D"/>
                <w:sz w:val="18"/>
              </w:rPr>
              <w:t>Testosterone; total</w:t>
            </w:r>
          </w:p>
          <w:p w14:paraId="3EC981B8" w14:textId="77777777" w:rsidR="00A618A6" w:rsidRDefault="007412DC">
            <w:pPr>
              <w:pStyle w:val="TableParagraph"/>
              <w:spacing w:line="196" w:lineRule="exact"/>
              <w:ind w:right="2100"/>
              <w:jc w:val="right"/>
              <w:rPr>
                <w:sz w:val="18"/>
              </w:rPr>
            </w:pPr>
            <w:r>
              <w:rPr>
                <w:color w:val="BF4F4D"/>
                <w:sz w:val="18"/>
              </w:rPr>
              <w:t>Testosterone; free</w:t>
            </w:r>
          </w:p>
        </w:tc>
        <w:tc>
          <w:tcPr>
            <w:tcW w:w="847" w:type="dxa"/>
          </w:tcPr>
          <w:p w14:paraId="3EC981B9" w14:textId="77777777" w:rsidR="00A618A6" w:rsidRDefault="007412DC">
            <w:pPr>
              <w:pStyle w:val="TableParagraph"/>
              <w:spacing w:line="207" w:lineRule="exact"/>
              <w:ind w:left="201"/>
              <w:rPr>
                <w:sz w:val="18"/>
              </w:rPr>
            </w:pPr>
            <w:r>
              <w:rPr>
                <w:sz w:val="18"/>
              </w:rPr>
              <w:t>84402</w:t>
            </w:r>
          </w:p>
          <w:p w14:paraId="3EC981BA" w14:textId="77777777" w:rsidR="00A618A6" w:rsidRDefault="007412DC">
            <w:pPr>
              <w:pStyle w:val="TableParagraph"/>
              <w:spacing w:line="196" w:lineRule="exact"/>
              <w:ind w:left="201"/>
              <w:rPr>
                <w:sz w:val="18"/>
              </w:rPr>
            </w:pPr>
            <w:r>
              <w:rPr>
                <w:sz w:val="18"/>
              </w:rPr>
              <w:t>84403</w:t>
            </w:r>
          </w:p>
        </w:tc>
      </w:tr>
      <w:tr w:rsidR="00A618A6" w14:paraId="3EC981C0" w14:textId="77777777">
        <w:trPr>
          <w:trHeight w:val="287"/>
        </w:trPr>
        <w:tc>
          <w:tcPr>
            <w:tcW w:w="4418" w:type="dxa"/>
          </w:tcPr>
          <w:p w14:paraId="3EC981BC" w14:textId="77777777" w:rsidR="00A618A6" w:rsidRDefault="007412DC">
            <w:pPr>
              <w:pStyle w:val="TableParagraph"/>
              <w:spacing w:before="2"/>
              <w:ind w:left="121"/>
              <w:rPr>
                <w:sz w:val="18"/>
              </w:rPr>
            </w:pPr>
            <w:proofErr w:type="spellStart"/>
            <w:r>
              <w:rPr>
                <w:sz w:val="18"/>
              </w:rPr>
              <w:t>Hemaglobin</w:t>
            </w:r>
            <w:proofErr w:type="spellEnd"/>
            <w:r>
              <w:rPr>
                <w:sz w:val="18"/>
              </w:rPr>
              <w:t xml:space="preserve"> A1C (diabetes screen)</w:t>
            </w:r>
          </w:p>
        </w:tc>
        <w:tc>
          <w:tcPr>
            <w:tcW w:w="900" w:type="dxa"/>
          </w:tcPr>
          <w:p w14:paraId="3EC981BD" w14:textId="77777777" w:rsidR="00A618A6" w:rsidRDefault="00A618A6">
            <w:pPr>
              <w:pStyle w:val="TableParagraph"/>
              <w:rPr>
                <w:rFonts w:ascii="Times New Roman"/>
                <w:sz w:val="18"/>
              </w:rPr>
            </w:pPr>
          </w:p>
        </w:tc>
        <w:tc>
          <w:tcPr>
            <w:tcW w:w="4322" w:type="dxa"/>
          </w:tcPr>
          <w:p w14:paraId="3EC981BE" w14:textId="77777777" w:rsidR="00A618A6" w:rsidRDefault="007412DC">
            <w:pPr>
              <w:pStyle w:val="TableParagraph"/>
              <w:spacing w:before="2"/>
              <w:ind w:left="117"/>
              <w:rPr>
                <w:sz w:val="18"/>
              </w:rPr>
            </w:pPr>
            <w:r>
              <w:rPr>
                <w:sz w:val="18"/>
              </w:rPr>
              <w:t>Bilirubin: Direct</w:t>
            </w:r>
          </w:p>
        </w:tc>
        <w:tc>
          <w:tcPr>
            <w:tcW w:w="847" w:type="dxa"/>
          </w:tcPr>
          <w:p w14:paraId="3EC981BF" w14:textId="77777777" w:rsidR="00A618A6" w:rsidRDefault="007412DC">
            <w:pPr>
              <w:pStyle w:val="TableParagraph"/>
              <w:spacing w:before="87" w:line="180" w:lineRule="exact"/>
              <w:ind w:left="181" w:right="153"/>
              <w:jc w:val="center"/>
              <w:rPr>
                <w:sz w:val="16"/>
              </w:rPr>
            </w:pPr>
            <w:r>
              <w:rPr>
                <w:sz w:val="16"/>
              </w:rPr>
              <w:t>82248</w:t>
            </w:r>
          </w:p>
        </w:tc>
      </w:tr>
      <w:tr w:rsidR="00A618A6" w14:paraId="3EC981C2" w14:textId="77777777">
        <w:trPr>
          <w:trHeight w:val="343"/>
        </w:trPr>
        <w:tc>
          <w:tcPr>
            <w:tcW w:w="10487" w:type="dxa"/>
            <w:gridSpan w:val="4"/>
            <w:shd w:val="clear" w:color="auto" w:fill="DAE3EF"/>
          </w:tcPr>
          <w:p w14:paraId="3EC981C1" w14:textId="77777777" w:rsidR="00A618A6" w:rsidRDefault="007412DC">
            <w:pPr>
              <w:pStyle w:val="TableParagraph"/>
              <w:spacing w:before="105" w:line="218" w:lineRule="exact"/>
              <w:ind w:left="4058" w:right="4042"/>
              <w:jc w:val="center"/>
              <w:rPr>
                <w:b/>
                <w:sz w:val="20"/>
              </w:rPr>
            </w:pPr>
            <w:r>
              <w:rPr>
                <w:b/>
                <w:sz w:val="20"/>
              </w:rPr>
              <w:t>WELLNESS PROCEDURES</w:t>
            </w:r>
          </w:p>
        </w:tc>
      </w:tr>
      <w:tr w:rsidR="00A618A6" w14:paraId="3EC981C7" w14:textId="77777777">
        <w:trPr>
          <w:trHeight w:val="284"/>
        </w:trPr>
        <w:tc>
          <w:tcPr>
            <w:tcW w:w="4418" w:type="dxa"/>
          </w:tcPr>
          <w:p w14:paraId="3EC981C3" w14:textId="77777777" w:rsidR="00A618A6" w:rsidRDefault="007412DC">
            <w:pPr>
              <w:pStyle w:val="TableParagraph"/>
              <w:spacing w:before="60" w:line="204" w:lineRule="exact"/>
              <w:ind w:left="105"/>
              <w:rPr>
                <w:sz w:val="18"/>
              </w:rPr>
            </w:pPr>
            <w:r>
              <w:rPr>
                <w:sz w:val="18"/>
              </w:rPr>
              <w:t>Chest X-Ray 2 View</w:t>
            </w:r>
          </w:p>
        </w:tc>
        <w:tc>
          <w:tcPr>
            <w:tcW w:w="900" w:type="dxa"/>
          </w:tcPr>
          <w:p w14:paraId="3EC981C4" w14:textId="77777777" w:rsidR="00A618A6" w:rsidRDefault="007412DC">
            <w:pPr>
              <w:pStyle w:val="TableParagraph"/>
              <w:spacing w:before="60" w:line="204" w:lineRule="exact"/>
              <w:ind w:right="200"/>
              <w:jc w:val="right"/>
              <w:rPr>
                <w:sz w:val="18"/>
              </w:rPr>
            </w:pPr>
            <w:r>
              <w:rPr>
                <w:sz w:val="18"/>
              </w:rPr>
              <w:t>71020</w:t>
            </w:r>
          </w:p>
        </w:tc>
        <w:tc>
          <w:tcPr>
            <w:tcW w:w="4322" w:type="dxa"/>
          </w:tcPr>
          <w:p w14:paraId="3EC981C5" w14:textId="77777777" w:rsidR="00A618A6" w:rsidRDefault="007412DC">
            <w:pPr>
              <w:pStyle w:val="TableParagraph"/>
              <w:spacing w:before="60" w:line="204" w:lineRule="exact"/>
              <w:ind w:left="110"/>
              <w:rPr>
                <w:sz w:val="18"/>
              </w:rPr>
            </w:pPr>
            <w:r>
              <w:rPr>
                <w:sz w:val="18"/>
              </w:rPr>
              <w:t>Resting EKG</w:t>
            </w:r>
          </w:p>
        </w:tc>
        <w:tc>
          <w:tcPr>
            <w:tcW w:w="847" w:type="dxa"/>
          </w:tcPr>
          <w:p w14:paraId="3EC981C6" w14:textId="77777777" w:rsidR="00A618A6" w:rsidRDefault="007412DC">
            <w:pPr>
              <w:pStyle w:val="TableParagraph"/>
              <w:spacing w:before="60" w:line="204" w:lineRule="exact"/>
              <w:ind w:left="181" w:right="153"/>
              <w:jc w:val="center"/>
              <w:rPr>
                <w:sz w:val="18"/>
              </w:rPr>
            </w:pPr>
            <w:r>
              <w:rPr>
                <w:sz w:val="18"/>
              </w:rPr>
              <w:t>93000</w:t>
            </w:r>
          </w:p>
        </w:tc>
      </w:tr>
      <w:tr w:rsidR="00A618A6" w14:paraId="3EC981CF" w14:textId="77777777">
        <w:trPr>
          <w:trHeight w:val="423"/>
        </w:trPr>
        <w:tc>
          <w:tcPr>
            <w:tcW w:w="4418" w:type="dxa"/>
          </w:tcPr>
          <w:p w14:paraId="3EC981C8" w14:textId="77777777" w:rsidR="00A618A6" w:rsidRDefault="00A618A6">
            <w:pPr>
              <w:pStyle w:val="TableParagraph"/>
              <w:spacing w:before="4"/>
              <w:rPr>
                <w:sz w:val="16"/>
              </w:rPr>
            </w:pPr>
          </w:p>
          <w:p w14:paraId="3EC981C9" w14:textId="77777777" w:rsidR="00A618A6" w:rsidRDefault="007412DC">
            <w:pPr>
              <w:pStyle w:val="TableParagraph"/>
              <w:spacing w:line="203" w:lineRule="exact"/>
              <w:ind w:left="105"/>
              <w:rPr>
                <w:sz w:val="18"/>
              </w:rPr>
            </w:pPr>
            <w:r>
              <w:rPr>
                <w:sz w:val="18"/>
              </w:rPr>
              <w:t>Pulmonary Spirometry/NO BRONCHDILATOR/NO DIFF</w:t>
            </w:r>
          </w:p>
        </w:tc>
        <w:tc>
          <w:tcPr>
            <w:tcW w:w="900" w:type="dxa"/>
          </w:tcPr>
          <w:p w14:paraId="3EC981CA" w14:textId="77777777" w:rsidR="00A618A6" w:rsidRDefault="00A618A6">
            <w:pPr>
              <w:pStyle w:val="TableParagraph"/>
              <w:spacing w:before="4"/>
              <w:rPr>
                <w:sz w:val="16"/>
              </w:rPr>
            </w:pPr>
          </w:p>
          <w:p w14:paraId="3EC981CB" w14:textId="77777777" w:rsidR="00A618A6" w:rsidRDefault="007412DC">
            <w:pPr>
              <w:pStyle w:val="TableParagraph"/>
              <w:spacing w:line="203" w:lineRule="exact"/>
              <w:ind w:right="200"/>
              <w:jc w:val="right"/>
              <w:rPr>
                <w:sz w:val="18"/>
              </w:rPr>
            </w:pPr>
            <w:r>
              <w:rPr>
                <w:sz w:val="18"/>
              </w:rPr>
              <w:t>94010</w:t>
            </w:r>
          </w:p>
        </w:tc>
        <w:tc>
          <w:tcPr>
            <w:tcW w:w="4322" w:type="dxa"/>
          </w:tcPr>
          <w:p w14:paraId="3EC981CC" w14:textId="77777777" w:rsidR="00A618A6" w:rsidRDefault="007412DC">
            <w:pPr>
              <w:pStyle w:val="TableParagraph"/>
              <w:spacing w:before="5" w:line="204" w:lineRule="exact"/>
              <w:ind w:left="110" w:right="1267"/>
              <w:rPr>
                <w:sz w:val="18"/>
              </w:rPr>
            </w:pPr>
            <w:r>
              <w:rPr>
                <w:sz w:val="18"/>
              </w:rPr>
              <w:t>Maximal Treadmill Stress Test/CLINICAL EVAL/FUNCTIONAL CAPACITY</w:t>
            </w:r>
          </w:p>
        </w:tc>
        <w:tc>
          <w:tcPr>
            <w:tcW w:w="847" w:type="dxa"/>
          </w:tcPr>
          <w:p w14:paraId="3EC981CD" w14:textId="77777777" w:rsidR="00A618A6" w:rsidRDefault="00A618A6">
            <w:pPr>
              <w:pStyle w:val="TableParagraph"/>
              <w:spacing w:before="4"/>
              <w:rPr>
                <w:sz w:val="16"/>
              </w:rPr>
            </w:pPr>
          </w:p>
          <w:p w14:paraId="3EC981CE" w14:textId="77777777" w:rsidR="00A618A6" w:rsidRDefault="007412DC">
            <w:pPr>
              <w:pStyle w:val="TableParagraph"/>
              <w:spacing w:line="203" w:lineRule="exact"/>
              <w:ind w:left="181" w:right="153"/>
              <w:jc w:val="center"/>
              <w:rPr>
                <w:sz w:val="18"/>
              </w:rPr>
            </w:pPr>
            <w:r>
              <w:rPr>
                <w:sz w:val="18"/>
              </w:rPr>
              <w:t>93015</w:t>
            </w:r>
          </w:p>
        </w:tc>
      </w:tr>
    </w:tbl>
    <w:p w14:paraId="3EC981D0" w14:textId="77777777" w:rsidR="00A618A6" w:rsidRDefault="00A618A6">
      <w:pPr>
        <w:pStyle w:val="BodyText"/>
        <w:rPr>
          <w:sz w:val="20"/>
        </w:rPr>
      </w:pPr>
    </w:p>
    <w:p w14:paraId="3EC981D1" w14:textId="77777777" w:rsidR="00A618A6" w:rsidRDefault="00A618A6">
      <w:pPr>
        <w:pStyle w:val="BodyText"/>
        <w:spacing w:before="1"/>
        <w:rPr>
          <w:sz w:val="26"/>
        </w:rPr>
      </w:pPr>
    </w:p>
    <w:p w14:paraId="3EC981D2" w14:textId="48392B4A" w:rsidR="00A618A6" w:rsidRDefault="008768B7">
      <w:pPr>
        <w:tabs>
          <w:tab w:val="left" w:pos="4858"/>
        </w:tabs>
        <w:spacing w:line="20" w:lineRule="exact"/>
        <w:ind w:left="483"/>
        <w:rPr>
          <w:sz w:val="2"/>
        </w:rPr>
      </w:pPr>
      <w:r>
        <w:rPr>
          <w:noProof/>
          <w:sz w:val="2"/>
        </w:rPr>
        <mc:AlternateContent>
          <mc:Choice Requires="wpg">
            <w:drawing>
              <wp:inline distT="0" distB="0" distL="0" distR="0" wp14:anchorId="3EC98212" wp14:editId="5B2C294C">
                <wp:extent cx="2434590" cy="9525"/>
                <wp:effectExtent l="5715" t="7620" r="7620" b="1905"/>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4590" cy="9525"/>
                          <a:chOff x="0" y="0"/>
                          <a:chExt cx="3834" cy="15"/>
                        </a:xfrm>
                      </wpg:grpSpPr>
                      <wps:wsp>
                        <wps:cNvPr id="13" name="Line 11"/>
                        <wps:cNvCnPr>
                          <a:cxnSpLocks noChangeShapeType="1"/>
                        </wps:cNvCnPr>
                        <wps:spPr bwMode="auto">
                          <a:xfrm>
                            <a:off x="0" y="7"/>
                            <a:ext cx="3834" cy="0"/>
                          </a:xfrm>
                          <a:prstGeom prst="line">
                            <a:avLst/>
                          </a:prstGeom>
                          <a:noFill/>
                          <a:ln w="9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F06A5" id="Group 10" o:spid="_x0000_s1026" style="width:191.7pt;height:.75pt;mso-position-horizontal-relative:char;mso-position-vertical-relative:line" coordsize="38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">
                <v:line id="Line 11" o:spid="_x0000_s1027" style="position:absolute;visibility:visible;mso-wrap-style:square" from="0,7" to="3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" strokeweight=".25592mm"/>
                <w10:anchorlock/>
              </v:group>
            </w:pict>
          </mc:Fallback>
        </mc:AlternateContent>
      </w:r>
      <w:r w:rsidR="007412DC">
        <w:rPr>
          <w:sz w:val="2"/>
        </w:rPr>
        <w:tab/>
      </w:r>
      <w:r>
        <w:rPr>
          <w:noProof/>
          <w:sz w:val="2"/>
        </w:rPr>
        <mc:AlternateContent>
          <mc:Choice Requires="wpg">
            <w:drawing>
              <wp:inline distT="0" distB="0" distL="0" distR="0" wp14:anchorId="3EC98214" wp14:editId="6DEFD232">
                <wp:extent cx="2433320" cy="9525"/>
                <wp:effectExtent l="5715" t="7620" r="8890" b="190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320" cy="9525"/>
                          <a:chOff x="0" y="0"/>
                          <a:chExt cx="3832" cy="15"/>
                        </a:xfrm>
                      </wpg:grpSpPr>
                      <wps:wsp>
                        <wps:cNvPr id="11" name="Line 9"/>
                        <wps:cNvCnPr>
                          <a:cxnSpLocks noChangeShapeType="1"/>
                        </wps:cNvCnPr>
                        <wps:spPr bwMode="auto">
                          <a:xfrm>
                            <a:off x="0" y="7"/>
                            <a:ext cx="3832" cy="0"/>
                          </a:xfrm>
                          <a:prstGeom prst="line">
                            <a:avLst/>
                          </a:prstGeom>
                          <a:noFill/>
                          <a:ln w="9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DD480E" id="Group 8" o:spid="_x0000_s1026" style="width:191.6pt;height:.75pt;mso-position-horizontal-relative:char;mso-position-vertical-relative:line" coordsize="38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">
                <v:line id="Line 9" o:spid="_x0000_s1027" style="position:absolute;visibility:visible;mso-wrap-style:square" from="0,7" to="3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" strokeweight=".25592mm"/>
                <w10:anchorlock/>
              </v:group>
            </w:pict>
          </mc:Fallback>
        </mc:AlternateContent>
      </w:r>
    </w:p>
    <w:p w14:paraId="3EC981D3" w14:textId="77777777" w:rsidR="00A618A6" w:rsidRDefault="00A618A6">
      <w:pPr>
        <w:spacing w:line="20" w:lineRule="exact"/>
        <w:rPr>
          <w:sz w:val="2"/>
        </w:rPr>
        <w:sectPr w:rsidR="00A618A6">
          <w:type w:val="continuous"/>
          <w:pgSz w:w="12240" w:h="15840"/>
          <w:pgMar w:top="560" w:right="560" w:bottom="280" w:left="540" w:header="720" w:footer="720" w:gutter="0"/>
          <w:cols w:space="720"/>
        </w:sectPr>
      </w:pPr>
    </w:p>
    <w:p w14:paraId="3EC981D4" w14:textId="77777777" w:rsidR="00A618A6" w:rsidRDefault="007412DC">
      <w:pPr>
        <w:pStyle w:val="BodyText"/>
        <w:tabs>
          <w:tab w:val="left" w:pos="1040"/>
          <w:tab w:val="left" w:pos="1671"/>
          <w:tab w:val="left" w:pos="2405"/>
        </w:tabs>
        <w:spacing w:before="64" w:line="268" w:lineRule="exact"/>
        <w:ind w:left="492"/>
        <w:rPr>
          <w:rFonts w:ascii="Times New Roman"/>
        </w:rPr>
      </w:pPr>
      <w:r>
        <w:rPr>
          <w:rFonts w:ascii="Times New Roman"/>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3EC981D5" w14:textId="77777777" w:rsidR="00A618A6" w:rsidRDefault="007412DC">
      <w:pPr>
        <w:ind w:left="492"/>
        <w:rPr>
          <w:sz w:val="20"/>
        </w:rPr>
      </w:pPr>
      <w:r>
        <w:rPr>
          <w:sz w:val="20"/>
        </w:rPr>
        <w:t>Member Name and Date (please print)</w:t>
      </w:r>
    </w:p>
    <w:p w14:paraId="3EC981D6" w14:textId="77777777" w:rsidR="00A618A6" w:rsidRDefault="007412DC">
      <w:pPr>
        <w:tabs>
          <w:tab w:val="left" w:pos="1039"/>
          <w:tab w:val="left" w:pos="1672"/>
          <w:tab w:val="left" w:pos="2404"/>
        </w:tabs>
        <w:spacing w:before="79"/>
        <w:ind w:left="492"/>
        <w:rPr>
          <w:rFonts w:ascii="Times New Roman"/>
          <w:sz w:val="20"/>
        </w:rPr>
      </w:pPr>
      <w:r>
        <w:br w:type="column"/>
      </w:r>
      <w:r>
        <w:rPr>
          <w:rFonts w:ascii="Times New Roman"/>
          <w:sz w:val="20"/>
          <w:u w:val="single"/>
        </w:rPr>
        <w:t xml:space="preserve"> </w:t>
      </w:r>
      <w:r>
        <w:rPr>
          <w:rFonts w:ascii="Times New Roman"/>
          <w:sz w:val="20"/>
          <w:u w:val="single"/>
        </w:rPr>
        <w:tab/>
      </w:r>
      <w:r>
        <w:rPr>
          <w:sz w:val="20"/>
        </w:rPr>
        <w:t>/</w:t>
      </w:r>
      <w:r>
        <w:rPr>
          <w:sz w:val="20"/>
          <w:u w:val="single"/>
        </w:rPr>
        <w:t xml:space="preserve"> </w:t>
      </w:r>
      <w:r>
        <w:rPr>
          <w:sz w:val="20"/>
          <w:u w:val="single"/>
        </w:rPr>
        <w:tab/>
      </w:r>
      <w:r>
        <w:rPr>
          <w:sz w:val="20"/>
        </w:rPr>
        <w:t>/</w:t>
      </w:r>
      <w:r>
        <w:rPr>
          <w:rFonts w:ascii="Times New Roman"/>
          <w:sz w:val="20"/>
          <w:u w:val="single"/>
        </w:rPr>
        <w:t xml:space="preserve"> </w:t>
      </w:r>
      <w:r>
        <w:rPr>
          <w:rFonts w:ascii="Times New Roman"/>
          <w:sz w:val="20"/>
          <w:u w:val="single"/>
        </w:rPr>
        <w:tab/>
      </w:r>
    </w:p>
    <w:p w14:paraId="3EC981D7" w14:textId="77777777" w:rsidR="00A618A6" w:rsidRDefault="007412DC">
      <w:pPr>
        <w:spacing w:before="23"/>
        <w:ind w:left="492"/>
        <w:rPr>
          <w:sz w:val="20"/>
        </w:rPr>
      </w:pPr>
      <w:r>
        <w:rPr>
          <w:sz w:val="20"/>
        </w:rPr>
        <w:t>Licensed Healthcare Provider Name and Date (please print)</w:t>
      </w:r>
    </w:p>
    <w:p w14:paraId="3EC981D8" w14:textId="77777777" w:rsidR="00A618A6" w:rsidRDefault="00A618A6">
      <w:pPr>
        <w:rPr>
          <w:sz w:val="20"/>
        </w:rPr>
        <w:sectPr w:rsidR="00A618A6">
          <w:type w:val="continuous"/>
          <w:pgSz w:w="12240" w:h="15840"/>
          <w:pgMar w:top="560" w:right="560" w:bottom="280" w:left="540" w:header="720" w:footer="720" w:gutter="0"/>
          <w:cols w:num="2" w:space="720" w:equalWidth="0">
            <w:col w:w="3677" w:space="697"/>
            <w:col w:w="6766"/>
          </w:cols>
        </w:sectPr>
      </w:pPr>
    </w:p>
    <w:p w14:paraId="3EC981DB" w14:textId="77777777" w:rsidR="00A618A6" w:rsidRDefault="00A618A6">
      <w:pPr>
        <w:pStyle w:val="BodyText"/>
        <w:rPr>
          <w:sz w:val="21"/>
        </w:rPr>
      </w:pPr>
    </w:p>
    <w:p w14:paraId="3EC981DC" w14:textId="5546DA3A" w:rsidR="00A618A6" w:rsidRDefault="008768B7">
      <w:pPr>
        <w:pStyle w:val="BodyText"/>
        <w:spacing w:line="20" w:lineRule="exact"/>
        <w:ind w:left="4858"/>
        <w:rPr>
          <w:sz w:val="2"/>
        </w:rPr>
      </w:pPr>
      <w:r>
        <w:rPr>
          <w:noProof/>
          <w:sz w:val="2"/>
        </w:rPr>
        <mc:AlternateContent>
          <mc:Choice Requires="wpg">
            <w:drawing>
              <wp:inline distT="0" distB="0" distL="0" distR="0" wp14:anchorId="3EC98216" wp14:editId="3CD86927">
                <wp:extent cx="2433320" cy="9525"/>
                <wp:effectExtent l="5715" t="7620" r="8890" b="190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320" cy="9525"/>
                          <a:chOff x="0" y="0"/>
                          <a:chExt cx="3832" cy="15"/>
                        </a:xfrm>
                      </wpg:grpSpPr>
                      <wps:wsp>
                        <wps:cNvPr id="9" name="Line 7"/>
                        <wps:cNvCnPr>
                          <a:cxnSpLocks noChangeShapeType="1"/>
                        </wps:cNvCnPr>
                        <wps:spPr bwMode="auto">
                          <a:xfrm>
                            <a:off x="0" y="7"/>
                            <a:ext cx="3832" cy="0"/>
                          </a:xfrm>
                          <a:prstGeom prst="line">
                            <a:avLst/>
                          </a:prstGeom>
                          <a:noFill/>
                          <a:ln w="9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9DDA0D" id="Group 6" o:spid="_x0000_s1026" style="width:191.6pt;height:.75pt;mso-position-horizontal-relative:char;mso-position-vertical-relative:line" coordsize="38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">
                <v:line id="Line 7" o:spid="_x0000_s1027" style="position:absolute;visibility:visible;mso-wrap-style:square" from="0,7" to="38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" strokeweight=".25592mm"/>
                <w10:anchorlock/>
              </v:group>
            </w:pict>
          </mc:Fallback>
        </mc:AlternateContent>
      </w:r>
    </w:p>
    <w:p w14:paraId="3EC981DD" w14:textId="77777777" w:rsidR="00A618A6" w:rsidRDefault="00A618A6">
      <w:pPr>
        <w:pStyle w:val="BodyText"/>
        <w:spacing w:before="11"/>
        <w:rPr>
          <w:sz w:val="3"/>
        </w:rPr>
      </w:pPr>
    </w:p>
    <w:p w14:paraId="3EC981DE" w14:textId="27773E5C" w:rsidR="00A618A6" w:rsidRDefault="008768B7">
      <w:pPr>
        <w:pStyle w:val="BodyText"/>
        <w:spacing w:line="20" w:lineRule="exact"/>
        <w:ind w:left="476"/>
        <w:rPr>
          <w:sz w:val="2"/>
        </w:rPr>
      </w:pPr>
      <w:r>
        <w:rPr>
          <w:noProof/>
          <w:sz w:val="2"/>
        </w:rPr>
        <mc:AlternateContent>
          <mc:Choice Requires="wpg">
            <w:drawing>
              <wp:inline distT="0" distB="0" distL="0" distR="0" wp14:anchorId="3EC98218" wp14:editId="0F6B6E68">
                <wp:extent cx="2434590" cy="9525"/>
                <wp:effectExtent l="11430" t="1905" r="11430" b="762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4590" cy="9525"/>
                          <a:chOff x="0" y="0"/>
                          <a:chExt cx="3834" cy="15"/>
                        </a:xfrm>
                      </wpg:grpSpPr>
                      <wps:wsp>
                        <wps:cNvPr id="7" name="Line 5"/>
                        <wps:cNvCnPr>
                          <a:cxnSpLocks noChangeShapeType="1"/>
                        </wps:cNvCnPr>
                        <wps:spPr bwMode="auto">
                          <a:xfrm>
                            <a:off x="0" y="7"/>
                            <a:ext cx="3834" cy="0"/>
                          </a:xfrm>
                          <a:prstGeom prst="line">
                            <a:avLst/>
                          </a:prstGeom>
                          <a:noFill/>
                          <a:ln w="921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A732A" id="Group 4" o:spid="_x0000_s1026" style="width:191.7pt;height:.75pt;mso-position-horizontal-relative:char;mso-position-vertical-relative:line" coordsize="38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">
                <v:line id="Line 5" o:spid="_x0000_s1027" style="position:absolute;visibility:visible;mso-wrap-style:square" from="0,7" to="3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" strokeweight=".25592mm"/>
                <w10:anchorlock/>
              </v:group>
            </w:pict>
          </mc:Fallback>
        </mc:AlternateContent>
      </w:r>
    </w:p>
    <w:p w14:paraId="3EC981DF" w14:textId="77777777" w:rsidR="00A618A6" w:rsidRDefault="00A618A6">
      <w:pPr>
        <w:spacing w:line="20" w:lineRule="exact"/>
        <w:rPr>
          <w:sz w:val="2"/>
        </w:rPr>
        <w:sectPr w:rsidR="00A618A6">
          <w:type w:val="continuous"/>
          <w:pgSz w:w="12240" w:h="15840"/>
          <w:pgMar w:top="560" w:right="560" w:bottom="280" w:left="540" w:header="720" w:footer="720" w:gutter="0"/>
          <w:cols w:space="720"/>
        </w:sectPr>
      </w:pPr>
    </w:p>
    <w:p w14:paraId="3EC981E0" w14:textId="77777777" w:rsidR="00A618A6" w:rsidRDefault="007412DC">
      <w:pPr>
        <w:pStyle w:val="BodyText"/>
        <w:tabs>
          <w:tab w:val="left" w:pos="1040"/>
          <w:tab w:val="left" w:pos="1671"/>
          <w:tab w:val="left" w:pos="2405"/>
        </w:tabs>
        <w:spacing w:before="46" w:line="268" w:lineRule="exact"/>
        <w:ind w:left="492"/>
        <w:rPr>
          <w:rFonts w:ascii="Times New Roman"/>
        </w:rPr>
      </w:pPr>
      <w:r>
        <w:rPr>
          <w:rFonts w:ascii="Times New Roman"/>
          <w:u w:val="single"/>
        </w:rPr>
        <w:t xml:space="preserve"> </w:t>
      </w:r>
      <w:r>
        <w:rPr>
          <w:rFonts w:ascii="Times New Roman"/>
          <w:u w:val="single"/>
        </w:rPr>
        <w:tab/>
      </w:r>
      <w:r>
        <w:t>/</w:t>
      </w:r>
      <w:r>
        <w:rPr>
          <w:u w:val="single"/>
        </w:rPr>
        <w:t xml:space="preserve"> </w:t>
      </w:r>
      <w:r>
        <w:rPr>
          <w:u w:val="single"/>
        </w:rPr>
        <w:tab/>
      </w:r>
      <w:r>
        <w:t>/</w:t>
      </w:r>
      <w:r>
        <w:rPr>
          <w:rFonts w:ascii="Times New Roman"/>
          <w:u w:val="single"/>
        </w:rPr>
        <w:t xml:space="preserve"> </w:t>
      </w:r>
      <w:r>
        <w:rPr>
          <w:rFonts w:ascii="Times New Roman"/>
          <w:u w:val="single"/>
        </w:rPr>
        <w:tab/>
      </w:r>
    </w:p>
    <w:p w14:paraId="3EC981E1" w14:textId="77777777" w:rsidR="00A618A6" w:rsidRDefault="007412DC">
      <w:pPr>
        <w:ind w:left="492"/>
        <w:rPr>
          <w:sz w:val="20"/>
        </w:rPr>
      </w:pPr>
      <w:r>
        <w:rPr>
          <w:sz w:val="20"/>
        </w:rPr>
        <w:t>Member’s Signature</w:t>
      </w:r>
    </w:p>
    <w:p w14:paraId="3EC981E2" w14:textId="77777777" w:rsidR="00A618A6" w:rsidRDefault="007412DC">
      <w:pPr>
        <w:tabs>
          <w:tab w:val="left" w:pos="1039"/>
          <w:tab w:val="left" w:pos="1672"/>
          <w:tab w:val="left" w:pos="2404"/>
        </w:tabs>
        <w:spacing w:line="244" w:lineRule="exact"/>
        <w:ind w:left="492"/>
        <w:rPr>
          <w:rFonts w:ascii="Times New Roman"/>
          <w:sz w:val="20"/>
        </w:rPr>
      </w:pPr>
      <w:r>
        <w:br w:type="column"/>
      </w:r>
      <w:r>
        <w:rPr>
          <w:rFonts w:ascii="Times New Roman"/>
          <w:sz w:val="20"/>
          <w:u w:val="single"/>
        </w:rPr>
        <w:t xml:space="preserve"> </w:t>
      </w:r>
      <w:r>
        <w:rPr>
          <w:rFonts w:ascii="Times New Roman"/>
          <w:sz w:val="20"/>
          <w:u w:val="single"/>
        </w:rPr>
        <w:tab/>
      </w:r>
      <w:r>
        <w:rPr>
          <w:sz w:val="20"/>
        </w:rPr>
        <w:t>/</w:t>
      </w:r>
      <w:r>
        <w:rPr>
          <w:sz w:val="20"/>
          <w:u w:val="single"/>
        </w:rPr>
        <w:t xml:space="preserve"> </w:t>
      </w:r>
      <w:r>
        <w:rPr>
          <w:sz w:val="20"/>
          <w:u w:val="single"/>
        </w:rPr>
        <w:tab/>
      </w:r>
      <w:r>
        <w:rPr>
          <w:sz w:val="20"/>
        </w:rPr>
        <w:t>/</w:t>
      </w:r>
      <w:r>
        <w:rPr>
          <w:rFonts w:ascii="Times New Roman"/>
          <w:sz w:val="20"/>
          <w:u w:val="single"/>
        </w:rPr>
        <w:t xml:space="preserve"> </w:t>
      </w:r>
      <w:r>
        <w:rPr>
          <w:rFonts w:ascii="Times New Roman"/>
          <w:sz w:val="20"/>
          <w:u w:val="single"/>
        </w:rPr>
        <w:tab/>
      </w:r>
    </w:p>
    <w:p w14:paraId="3EC981E4" w14:textId="1EBCFC46" w:rsidR="00A618A6" w:rsidRDefault="007412DC" w:rsidP="00C36CCC">
      <w:pPr>
        <w:ind w:left="492"/>
        <w:rPr>
          <w:sz w:val="20"/>
        </w:rPr>
        <w:sectPr w:rsidR="00A618A6">
          <w:type w:val="continuous"/>
          <w:pgSz w:w="12240" w:h="15840"/>
          <w:pgMar w:top="560" w:right="560" w:bottom="280" w:left="540" w:header="720" w:footer="720" w:gutter="0"/>
          <w:cols w:num="2" w:space="720" w:equalWidth="0">
            <w:col w:w="2446" w:space="1928"/>
            <w:col w:w="6766"/>
          </w:cols>
        </w:sectPr>
      </w:pPr>
      <w:r>
        <w:rPr>
          <w:sz w:val="20"/>
        </w:rPr>
        <w:t>Licensed Healthcare Provider’s Signature</w:t>
      </w:r>
    </w:p>
    <w:p w14:paraId="1C535295" w14:textId="002AE92B" w:rsidR="006D1CA0" w:rsidRDefault="00EE689F" w:rsidP="00EE689F">
      <w:pPr>
        <w:spacing w:line="283" w:lineRule="auto"/>
        <w:ind w:right="3721"/>
        <w:rPr>
          <w:b/>
          <w:w w:val="105"/>
          <w:sz w:val="28"/>
          <w:szCs w:val="28"/>
        </w:rPr>
      </w:pPr>
      <w:r>
        <w:rPr>
          <w:noProof/>
        </w:rPr>
        <w:lastRenderedPageBreak/>
        <w:drawing>
          <wp:anchor distT="0" distB="0" distL="0" distR="0" simplePos="0" relativeHeight="487600640" behindDoc="0" locked="0" layoutInCell="1" allowOverlap="1" wp14:anchorId="0B64F9D9" wp14:editId="77947CCB">
            <wp:simplePos x="0" y="0"/>
            <wp:positionH relativeFrom="margin">
              <wp:posOffset>6196305</wp:posOffset>
            </wp:positionH>
            <wp:positionV relativeFrom="paragraph">
              <wp:posOffset>-154305</wp:posOffset>
            </wp:positionV>
            <wp:extent cx="1065783" cy="629107"/>
            <wp:effectExtent l="0" t="0" r="127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1065783" cy="629107"/>
                    </a:xfrm>
                    <a:prstGeom prst="rect">
                      <a:avLst/>
                    </a:prstGeom>
                  </pic:spPr>
                </pic:pic>
              </a:graphicData>
            </a:graphic>
            <wp14:sizeRelH relativeFrom="margin">
              <wp14:pctWidth>0</wp14:pctWidth>
            </wp14:sizeRelH>
            <wp14:sizeRelV relativeFrom="margin">
              <wp14:pctHeight>0</wp14:pctHeight>
            </wp14:sizeRelV>
          </wp:anchor>
        </w:drawing>
      </w:r>
    </w:p>
    <w:p w14:paraId="2E1907A6" w14:textId="4BE4DA6E" w:rsidR="00C36CCC" w:rsidRPr="00845B29" w:rsidRDefault="00C36CCC" w:rsidP="00C36CCC">
      <w:pPr>
        <w:spacing w:line="283" w:lineRule="auto"/>
        <w:ind w:left="4157" w:right="3721" w:hanging="987"/>
        <w:jc w:val="center"/>
        <w:rPr>
          <w:b/>
          <w:w w:val="105"/>
          <w:sz w:val="28"/>
          <w:szCs w:val="28"/>
        </w:rPr>
      </w:pPr>
      <w:r w:rsidRPr="00845B29">
        <w:rPr>
          <w:b/>
          <w:w w:val="105"/>
          <w:sz w:val="28"/>
          <w:szCs w:val="28"/>
        </w:rPr>
        <w:t>Medical Clearance</w:t>
      </w:r>
      <w:r w:rsidRPr="00845B29">
        <w:rPr>
          <w:b/>
          <w:spacing w:val="-16"/>
          <w:w w:val="105"/>
          <w:sz w:val="28"/>
          <w:szCs w:val="28"/>
        </w:rPr>
        <w:t xml:space="preserve"> </w:t>
      </w:r>
      <w:r w:rsidRPr="00845B29">
        <w:rPr>
          <w:b/>
          <w:w w:val="105"/>
          <w:sz w:val="28"/>
          <w:szCs w:val="28"/>
        </w:rPr>
        <w:t>Form</w:t>
      </w:r>
    </w:p>
    <w:p w14:paraId="11473A95" w14:textId="77777777" w:rsidR="00C36CCC" w:rsidRDefault="00C36CCC" w:rsidP="00C36CCC">
      <w:pPr>
        <w:spacing w:line="283" w:lineRule="auto"/>
        <w:ind w:left="4157" w:right="3721" w:hanging="987"/>
        <w:jc w:val="center"/>
        <w:rPr>
          <w:rFonts w:ascii="Arial"/>
          <w:b/>
          <w:sz w:val="20"/>
        </w:rPr>
      </w:pPr>
    </w:p>
    <w:p w14:paraId="749F2058" w14:textId="77777777" w:rsidR="00C36CCC" w:rsidRDefault="00C36CCC" w:rsidP="00C36CCC">
      <w:pPr>
        <w:pStyle w:val="BodyText"/>
        <w:spacing w:before="9"/>
        <w:rPr>
          <w:sz w:val="18"/>
        </w:rPr>
      </w:pPr>
    </w:p>
    <w:p w14:paraId="17A8D558" w14:textId="77777777" w:rsidR="00C36CCC" w:rsidRPr="006F48CF" w:rsidRDefault="00C36CCC" w:rsidP="00C36CCC">
      <w:pPr>
        <w:tabs>
          <w:tab w:val="left" w:pos="6453"/>
          <w:tab w:val="left" w:pos="9292"/>
        </w:tabs>
        <w:ind w:left="540"/>
        <w:rPr>
          <w:b/>
          <w:w w:val="105"/>
          <w:sz w:val="20"/>
          <w:u w:val="single"/>
        </w:rPr>
      </w:pPr>
      <w:r w:rsidRPr="006F48CF">
        <w:rPr>
          <w:b/>
          <w:w w:val="105"/>
          <w:sz w:val="20"/>
        </w:rPr>
        <w:t>Name:</w:t>
      </w:r>
      <w:r w:rsidRPr="006F48CF">
        <w:rPr>
          <w:b/>
          <w:w w:val="105"/>
          <w:sz w:val="20"/>
          <w:u w:val="single"/>
        </w:rPr>
        <w:t xml:space="preserve"> </w:t>
      </w:r>
      <w:r w:rsidRPr="006F48CF">
        <w:rPr>
          <w:b/>
          <w:w w:val="105"/>
          <w:sz w:val="20"/>
          <w:u w:val="single"/>
        </w:rPr>
        <w:tab/>
      </w:r>
    </w:p>
    <w:p w14:paraId="430D50BC" w14:textId="77777777" w:rsidR="00C36CCC" w:rsidRDefault="00C36CCC" w:rsidP="00C36CCC">
      <w:pPr>
        <w:tabs>
          <w:tab w:val="left" w:pos="6453"/>
          <w:tab w:val="left" w:pos="9292"/>
        </w:tabs>
        <w:ind w:left="540"/>
        <w:rPr>
          <w:rFonts w:ascii="Arial"/>
          <w:b/>
          <w:w w:val="105"/>
          <w:sz w:val="20"/>
        </w:rPr>
      </w:pPr>
    </w:p>
    <w:p w14:paraId="70DF05E0" w14:textId="77777777" w:rsidR="00C36CCC" w:rsidRPr="008A0576" w:rsidRDefault="00C36CCC" w:rsidP="00C36CCC">
      <w:pPr>
        <w:tabs>
          <w:tab w:val="left" w:pos="6453"/>
          <w:tab w:val="left" w:pos="9292"/>
        </w:tabs>
        <w:ind w:left="540"/>
        <w:rPr>
          <w:rFonts w:ascii="Arial"/>
          <w:bCs/>
          <w:sz w:val="20"/>
        </w:rPr>
      </w:pPr>
      <w:r w:rsidRPr="006F48CF">
        <w:rPr>
          <w:b/>
          <w:w w:val="105"/>
          <w:sz w:val="20"/>
        </w:rPr>
        <w:t>Date of</w:t>
      </w:r>
      <w:r w:rsidRPr="006F48CF">
        <w:rPr>
          <w:b/>
          <w:spacing w:val="2"/>
          <w:w w:val="105"/>
          <w:sz w:val="20"/>
        </w:rPr>
        <w:t xml:space="preserve"> </w:t>
      </w:r>
      <w:r w:rsidRPr="006F48CF">
        <w:rPr>
          <w:b/>
          <w:w w:val="105"/>
          <w:sz w:val="20"/>
        </w:rPr>
        <w:t>Birth:</w:t>
      </w:r>
      <w:r>
        <w:rPr>
          <w:rFonts w:ascii="Arial"/>
          <w:bCs/>
          <w:spacing w:val="-3"/>
          <w:sz w:val="20"/>
        </w:rPr>
        <w:t xml:space="preserve"> _____________________</w:t>
      </w:r>
    </w:p>
    <w:p w14:paraId="36F14A74" w14:textId="77777777" w:rsidR="00C36CCC" w:rsidRDefault="00C36CCC" w:rsidP="00C36CCC">
      <w:pPr>
        <w:pStyle w:val="BodyText"/>
        <w:spacing w:before="9"/>
        <w:rPr>
          <w:rFonts w:ascii="Arial"/>
          <w:b/>
          <w:sz w:val="14"/>
        </w:rPr>
      </w:pPr>
    </w:p>
    <w:p w14:paraId="61C20327" w14:textId="77777777" w:rsidR="00C36CCC" w:rsidRDefault="00C36CCC" w:rsidP="00C36CCC">
      <w:pPr>
        <w:pStyle w:val="BodyText"/>
        <w:spacing w:before="8"/>
        <w:rPr>
          <w:sz w:val="18"/>
        </w:rPr>
      </w:pPr>
    </w:p>
    <w:p w14:paraId="6AFFE627" w14:textId="77777777" w:rsidR="00C36CCC" w:rsidRDefault="00C36CCC" w:rsidP="00C36CCC">
      <w:pPr>
        <w:ind w:left="540"/>
        <w:rPr>
          <w:rFonts w:ascii="Arial"/>
          <w:b/>
          <w:sz w:val="20"/>
        </w:rPr>
      </w:pPr>
      <w:r>
        <w:rPr>
          <w:rFonts w:ascii="Arial"/>
          <w:b/>
          <w:sz w:val="20"/>
        </w:rPr>
        <w:t>To be completed by physician:</w:t>
      </w:r>
    </w:p>
    <w:p w14:paraId="762D5116" w14:textId="132072A5" w:rsidR="00C36CCC" w:rsidRDefault="00C36CCC" w:rsidP="00C36CCC">
      <w:pPr>
        <w:tabs>
          <w:tab w:val="left" w:pos="5627"/>
        </w:tabs>
        <w:spacing w:before="201" w:line="247" w:lineRule="exact"/>
        <w:ind w:left="540"/>
        <w:rPr>
          <w:sz w:val="20"/>
          <w:u w:val="single"/>
        </w:rPr>
      </w:pPr>
      <w:r>
        <w:rPr>
          <w:w w:val="90"/>
          <w:sz w:val="20"/>
        </w:rPr>
        <w:t>Date</w:t>
      </w:r>
      <w:r w:rsidR="001B5CE4">
        <w:rPr>
          <w:w w:val="90"/>
          <w:sz w:val="20"/>
        </w:rPr>
        <w:t xml:space="preserve"> </w:t>
      </w:r>
      <w:r>
        <w:rPr>
          <w:spacing w:val="-39"/>
          <w:w w:val="90"/>
          <w:sz w:val="20"/>
        </w:rPr>
        <w:t xml:space="preserve"> </w:t>
      </w:r>
      <w:r w:rsidR="001B5CE4">
        <w:rPr>
          <w:spacing w:val="-39"/>
          <w:w w:val="90"/>
          <w:sz w:val="20"/>
        </w:rPr>
        <w:t xml:space="preserve">  </w:t>
      </w:r>
      <w:proofErr w:type="gramStart"/>
      <w:r>
        <w:rPr>
          <w:w w:val="90"/>
          <w:sz w:val="20"/>
        </w:rPr>
        <w:t>of</w:t>
      </w:r>
      <w:r w:rsidR="001B5CE4">
        <w:rPr>
          <w:w w:val="90"/>
          <w:sz w:val="20"/>
        </w:rPr>
        <w:t xml:space="preserve"> </w:t>
      </w:r>
      <w:r>
        <w:rPr>
          <w:spacing w:val="-39"/>
          <w:w w:val="90"/>
          <w:sz w:val="20"/>
        </w:rPr>
        <w:t xml:space="preserve"> </w:t>
      </w:r>
      <w:r>
        <w:rPr>
          <w:w w:val="90"/>
          <w:sz w:val="20"/>
        </w:rPr>
        <w:t>exam</w:t>
      </w:r>
      <w:proofErr w:type="gramEnd"/>
      <w:r>
        <w:rPr>
          <w:w w:val="90"/>
          <w:sz w:val="20"/>
        </w:rPr>
        <w:t>:</w:t>
      </w:r>
      <w:r>
        <w:rPr>
          <w:spacing w:val="-14"/>
          <w:sz w:val="20"/>
        </w:rPr>
        <w:t xml:space="preserve"> </w:t>
      </w:r>
      <w:r>
        <w:rPr>
          <w:w w:val="77"/>
          <w:sz w:val="20"/>
          <w:u w:val="single"/>
        </w:rPr>
        <w:t xml:space="preserve"> </w:t>
      </w:r>
      <w:r>
        <w:rPr>
          <w:sz w:val="20"/>
          <w:u w:val="single"/>
        </w:rPr>
        <w:tab/>
      </w:r>
    </w:p>
    <w:p w14:paraId="5EDAD924" w14:textId="77777777" w:rsidR="0020437C" w:rsidRDefault="0020437C" w:rsidP="00C36CCC">
      <w:pPr>
        <w:tabs>
          <w:tab w:val="left" w:pos="5627"/>
        </w:tabs>
        <w:spacing w:before="201" w:line="247" w:lineRule="exact"/>
        <w:ind w:left="540"/>
        <w:rPr>
          <w:sz w:val="20"/>
          <w:u w:val="single"/>
        </w:rPr>
      </w:pPr>
    </w:p>
    <w:p w14:paraId="438CC0FD" w14:textId="1D68967A" w:rsidR="00C36CCC" w:rsidRPr="0020437C" w:rsidRDefault="0020437C" w:rsidP="0020437C">
      <w:pPr>
        <w:spacing w:line="360" w:lineRule="auto"/>
        <w:ind w:left="547" w:right="677"/>
        <w:rPr>
          <w:rFonts w:asciiTheme="minorHAnsi" w:hAnsiTheme="minorHAnsi" w:cstheme="minorHAnsi"/>
          <w:w w:val="95"/>
        </w:rPr>
      </w:pPr>
      <w:r>
        <w:rPr>
          <w:rFonts w:asciiTheme="minorHAnsi" w:hAnsiTheme="minorHAnsi" w:cstheme="minorHAnsi"/>
          <w:w w:val="95"/>
        </w:rPr>
        <w:t xml:space="preserve">I understand that I am being asked to provide this medical clearance </w:t>
      </w:r>
      <w:proofErr w:type="gramStart"/>
      <w:r>
        <w:rPr>
          <w:rFonts w:asciiTheme="minorHAnsi" w:hAnsiTheme="minorHAnsi" w:cstheme="minorHAnsi"/>
          <w:w w:val="95"/>
        </w:rPr>
        <w:t>in order to</w:t>
      </w:r>
      <w:proofErr w:type="gramEnd"/>
      <w:r>
        <w:rPr>
          <w:rFonts w:asciiTheme="minorHAnsi" w:hAnsiTheme="minorHAnsi" w:cstheme="minorHAnsi"/>
          <w:w w:val="95"/>
        </w:rPr>
        <w:t xml:space="preserve"> assure the Fire and Rescue Organization that, to a reasonable degree of medical certainty and based upon the information that I have, the person examined by me is a medically capable of participating in all/some/none of the essential job functions listed herein. I have examined the above named individual, reviewed his/her medical history, and make the following recommendation for his/her participation as a fire and rescue member.</w:t>
      </w:r>
    </w:p>
    <w:p w14:paraId="4B869F5C" w14:textId="365F5A14" w:rsidR="0020437C" w:rsidRPr="00CE3C8C" w:rsidRDefault="00C36CCC" w:rsidP="0020437C">
      <w:pPr>
        <w:tabs>
          <w:tab w:val="left" w:pos="5184"/>
        </w:tabs>
        <w:spacing w:before="185" w:line="427" w:lineRule="auto"/>
        <w:ind w:left="1531" w:right="1123"/>
        <w:rPr>
          <w:rFonts w:ascii="Arial"/>
          <w:b/>
          <w:w w:val="110"/>
          <w:sz w:val="20"/>
        </w:rPr>
      </w:pPr>
      <w:r>
        <w:rPr>
          <w:noProof/>
        </w:rPr>
        <mc:AlternateContent>
          <mc:Choice Requires="wps">
            <w:drawing>
              <wp:anchor distT="0" distB="0" distL="114300" distR="114300" simplePos="0" relativeHeight="487592448" behindDoc="0" locked="0" layoutInCell="1" allowOverlap="1" wp14:anchorId="5ECE04C9" wp14:editId="209A8BE2">
                <wp:simplePos x="0" y="0"/>
                <wp:positionH relativeFrom="page">
                  <wp:posOffset>1156970</wp:posOffset>
                </wp:positionH>
                <wp:positionV relativeFrom="paragraph">
                  <wp:posOffset>114935</wp:posOffset>
                </wp:positionV>
                <wp:extent cx="143510" cy="14351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5B0F9" id="Rectangle 14" o:spid="_x0000_s1026" style="position:absolute;margin-left:91.1pt;margin-top:9.05pt;width:11.3pt;height:11.3pt;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" filled="f" strokeweight=".72pt">
                <w10:wrap anchorx="page"/>
              </v:rect>
            </w:pict>
          </mc:Fallback>
        </mc:AlternateContent>
      </w:r>
      <w:r>
        <w:rPr>
          <w:noProof/>
        </w:rPr>
        <mc:AlternateContent>
          <mc:Choice Requires="wps">
            <w:drawing>
              <wp:anchor distT="0" distB="0" distL="114300" distR="114300" simplePos="0" relativeHeight="487597568" behindDoc="1" locked="0" layoutInCell="1" allowOverlap="1" wp14:anchorId="63F5100D" wp14:editId="4B75B058">
                <wp:simplePos x="0" y="0"/>
                <wp:positionH relativeFrom="page">
                  <wp:posOffset>3443605</wp:posOffset>
                </wp:positionH>
                <wp:positionV relativeFrom="paragraph">
                  <wp:posOffset>114935</wp:posOffset>
                </wp:positionV>
                <wp:extent cx="143510" cy="14351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B8B6B" id="Rectangle 9" o:spid="_x0000_s1026" style="position:absolute;margin-left:271.15pt;margin-top:9.05pt;width:11.3pt;height:11.3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" filled="f" strokeweight=".72pt">
                <w10:wrap anchorx="page"/>
              </v:rect>
            </w:pict>
          </mc:Fallback>
        </mc:AlternateContent>
      </w:r>
      <w:r>
        <w:rPr>
          <w:noProof/>
        </w:rPr>
        <mc:AlternateContent>
          <mc:Choice Requires="wps">
            <w:drawing>
              <wp:anchor distT="0" distB="0" distL="114300" distR="114300" simplePos="0" relativeHeight="487593472" behindDoc="0" locked="0" layoutInCell="1" allowOverlap="1" wp14:anchorId="7CFAEFD7" wp14:editId="41CFFD12">
                <wp:simplePos x="0" y="0"/>
                <wp:positionH relativeFrom="page">
                  <wp:posOffset>1156970</wp:posOffset>
                </wp:positionH>
                <wp:positionV relativeFrom="paragraph">
                  <wp:posOffset>374015</wp:posOffset>
                </wp:positionV>
                <wp:extent cx="143510" cy="1435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01C1" id="Rectangle 8" o:spid="_x0000_s1026" style="position:absolute;margin-left:91.1pt;margin-top:29.45pt;width:11.3pt;height:11.3pt;z-index:48759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" filled="f" strokeweight=".72pt">
                <w10:wrap anchorx="page"/>
              </v:rect>
            </w:pict>
          </mc:Fallback>
        </mc:AlternateContent>
      </w:r>
      <w:r>
        <w:rPr>
          <w:rFonts w:ascii="Arial"/>
          <w:b/>
          <w:w w:val="110"/>
          <w:sz w:val="20"/>
        </w:rPr>
        <w:t>Full</w:t>
      </w:r>
      <w:r>
        <w:rPr>
          <w:rFonts w:ascii="Arial"/>
          <w:b/>
          <w:spacing w:val="-32"/>
          <w:w w:val="110"/>
          <w:sz w:val="20"/>
        </w:rPr>
        <w:t xml:space="preserve"> </w:t>
      </w:r>
      <w:r>
        <w:rPr>
          <w:rFonts w:ascii="Arial"/>
          <w:b/>
          <w:w w:val="110"/>
          <w:sz w:val="20"/>
        </w:rPr>
        <w:t>Participation</w:t>
      </w:r>
      <w:r>
        <w:rPr>
          <w:rFonts w:ascii="Arial"/>
          <w:b/>
          <w:w w:val="110"/>
          <w:sz w:val="20"/>
        </w:rPr>
        <w:tab/>
        <w:t>Interim</w:t>
      </w:r>
      <w:r>
        <w:rPr>
          <w:rFonts w:ascii="Arial"/>
          <w:b/>
          <w:spacing w:val="-24"/>
          <w:w w:val="110"/>
          <w:sz w:val="20"/>
        </w:rPr>
        <w:t xml:space="preserve"> </w:t>
      </w:r>
      <w:r>
        <w:rPr>
          <w:rFonts w:ascii="Arial"/>
          <w:b/>
          <w:w w:val="110"/>
          <w:sz w:val="20"/>
        </w:rPr>
        <w:t>Status-</w:t>
      </w:r>
      <w:r>
        <w:rPr>
          <w:rFonts w:ascii="Arial"/>
          <w:b/>
          <w:spacing w:val="-23"/>
          <w:w w:val="110"/>
          <w:sz w:val="20"/>
        </w:rPr>
        <w:t xml:space="preserve"> </w:t>
      </w:r>
      <w:r>
        <w:rPr>
          <w:rFonts w:ascii="Arial"/>
          <w:b/>
          <w:w w:val="110"/>
          <w:sz w:val="20"/>
        </w:rPr>
        <w:t>(follow</w:t>
      </w:r>
      <w:r>
        <w:rPr>
          <w:rFonts w:ascii="Arial"/>
          <w:b/>
          <w:spacing w:val="-22"/>
          <w:w w:val="110"/>
          <w:sz w:val="20"/>
        </w:rPr>
        <w:t xml:space="preserve"> </w:t>
      </w:r>
      <w:r>
        <w:rPr>
          <w:rFonts w:ascii="Arial"/>
          <w:b/>
          <w:w w:val="110"/>
          <w:sz w:val="20"/>
        </w:rPr>
        <w:t>up</w:t>
      </w:r>
      <w:r>
        <w:rPr>
          <w:rFonts w:ascii="Arial"/>
          <w:b/>
          <w:spacing w:val="-23"/>
          <w:w w:val="110"/>
          <w:sz w:val="20"/>
        </w:rPr>
        <w:t xml:space="preserve"> </w:t>
      </w:r>
      <w:r>
        <w:rPr>
          <w:rFonts w:ascii="Arial"/>
          <w:b/>
          <w:w w:val="110"/>
          <w:sz w:val="20"/>
        </w:rPr>
        <w:t>information</w:t>
      </w:r>
      <w:r>
        <w:rPr>
          <w:rFonts w:ascii="Arial"/>
          <w:b/>
          <w:spacing w:val="-24"/>
          <w:w w:val="110"/>
          <w:sz w:val="20"/>
        </w:rPr>
        <w:t xml:space="preserve"> </w:t>
      </w:r>
      <w:r>
        <w:rPr>
          <w:rFonts w:ascii="Arial"/>
          <w:b/>
          <w:w w:val="110"/>
          <w:sz w:val="20"/>
        </w:rPr>
        <w:t>required)</w:t>
      </w:r>
      <w:r>
        <w:rPr>
          <w:rFonts w:ascii="Arial"/>
          <w:b/>
          <w:spacing w:val="-25"/>
          <w:w w:val="110"/>
          <w:sz w:val="20"/>
        </w:rPr>
        <w:t xml:space="preserve"> </w:t>
      </w:r>
      <w:r>
        <w:rPr>
          <w:rFonts w:ascii="Arial"/>
          <w:b/>
          <w:w w:val="110"/>
          <w:sz w:val="20"/>
        </w:rPr>
        <w:t>* No</w:t>
      </w:r>
      <w:r>
        <w:rPr>
          <w:rFonts w:ascii="Arial"/>
          <w:b/>
          <w:spacing w:val="-10"/>
          <w:w w:val="110"/>
          <w:sz w:val="20"/>
        </w:rPr>
        <w:t xml:space="preserve"> </w:t>
      </w:r>
      <w:proofErr w:type="gramStart"/>
      <w:r>
        <w:rPr>
          <w:rFonts w:ascii="Arial"/>
          <w:b/>
          <w:w w:val="110"/>
          <w:sz w:val="20"/>
        </w:rPr>
        <w:t>Participation</w:t>
      </w:r>
      <w:proofErr w:type="gramEnd"/>
    </w:p>
    <w:p w14:paraId="5A18E88E" w14:textId="77777777" w:rsidR="00C36CCC" w:rsidRDefault="00C36CCC" w:rsidP="00C36CCC">
      <w:pPr>
        <w:tabs>
          <w:tab w:val="left" w:pos="10548"/>
        </w:tabs>
        <w:spacing w:before="120"/>
        <w:ind w:left="540"/>
        <w:rPr>
          <w:rFonts w:ascii="Arial"/>
          <w:b/>
          <w:sz w:val="20"/>
        </w:rPr>
      </w:pPr>
      <w:r>
        <w:rPr>
          <w:rFonts w:ascii="Arial"/>
          <w:b/>
          <w:w w:val="105"/>
          <w:sz w:val="20"/>
        </w:rPr>
        <w:t>*</w:t>
      </w:r>
      <w:r w:rsidRPr="00EF04F8">
        <w:rPr>
          <w:b/>
          <w:w w:val="105"/>
          <w:sz w:val="20"/>
        </w:rPr>
        <w:t>Follow up</w:t>
      </w:r>
      <w:r w:rsidRPr="00EF04F8">
        <w:rPr>
          <w:b/>
          <w:spacing w:val="-13"/>
          <w:w w:val="105"/>
          <w:sz w:val="20"/>
        </w:rPr>
        <w:t xml:space="preserve"> </w:t>
      </w:r>
      <w:r w:rsidRPr="00EF04F8">
        <w:rPr>
          <w:b/>
          <w:w w:val="105"/>
          <w:sz w:val="20"/>
        </w:rPr>
        <w:t>Requirements:</w:t>
      </w:r>
      <w:r>
        <w:rPr>
          <w:rFonts w:ascii="Arial"/>
          <w:bCs/>
          <w:w w:val="105"/>
          <w:sz w:val="20"/>
        </w:rPr>
        <w:t xml:space="preserve"> _________________________________________________________</w:t>
      </w:r>
      <w:r>
        <w:rPr>
          <w:rFonts w:ascii="Arial"/>
          <w:b/>
          <w:sz w:val="20"/>
        </w:rPr>
        <w:t xml:space="preserve"> </w:t>
      </w:r>
    </w:p>
    <w:p w14:paraId="089E6D1A" w14:textId="77777777" w:rsidR="00C36CCC" w:rsidRPr="00064750" w:rsidRDefault="00C36CCC" w:rsidP="00C36CCC">
      <w:pPr>
        <w:tabs>
          <w:tab w:val="left" w:pos="10548"/>
        </w:tabs>
        <w:spacing w:before="120"/>
        <w:ind w:left="540"/>
        <w:rPr>
          <w:rFonts w:ascii="Arial"/>
          <w:bCs/>
          <w:sz w:val="20"/>
          <w:u w:val="single"/>
        </w:rPr>
      </w:pPr>
      <w:r w:rsidRPr="00EF04F8">
        <w:rPr>
          <w:b/>
          <w:sz w:val="20"/>
        </w:rPr>
        <w:t>*Interim Status Expires:</w:t>
      </w:r>
      <w:r>
        <w:rPr>
          <w:rFonts w:ascii="Arial"/>
          <w:bCs/>
          <w:sz w:val="20"/>
        </w:rPr>
        <w:t xml:space="preserve"> ______________________________</w:t>
      </w:r>
    </w:p>
    <w:p w14:paraId="40CC25EF" w14:textId="77777777" w:rsidR="00C36CCC" w:rsidRDefault="00C36CCC" w:rsidP="00C36CCC">
      <w:pPr>
        <w:pStyle w:val="BodyText"/>
        <w:spacing w:before="1"/>
        <w:rPr>
          <w:rFonts w:ascii="Arial"/>
          <w:b/>
          <w:sz w:val="20"/>
        </w:rPr>
      </w:pPr>
    </w:p>
    <w:p w14:paraId="0746F1C0" w14:textId="77777777" w:rsidR="0020437C" w:rsidRDefault="00C36CCC" w:rsidP="00C36CCC">
      <w:pPr>
        <w:tabs>
          <w:tab w:val="left" w:pos="7322"/>
          <w:tab w:val="left" w:pos="9753"/>
        </w:tabs>
        <w:spacing w:line="360" w:lineRule="auto"/>
        <w:ind w:left="547" w:right="1498"/>
        <w:jc w:val="both"/>
        <w:rPr>
          <w:sz w:val="20"/>
          <w:u w:val="single"/>
        </w:rPr>
      </w:pPr>
      <w:r w:rsidRPr="00064750">
        <w:rPr>
          <w:w w:val="85"/>
          <w:sz w:val="20"/>
        </w:rPr>
        <w:t>Physician’s</w:t>
      </w:r>
      <w:r w:rsidRPr="00064750">
        <w:rPr>
          <w:spacing w:val="-25"/>
          <w:w w:val="85"/>
          <w:sz w:val="20"/>
        </w:rPr>
        <w:t xml:space="preserve"> </w:t>
      </w:r>
      <w:r w:rsidRPr="00064750">
        <w:rPr>
          <w:w w:val="85"/>
          <w:sz w:val="20"/>
        </w:rPr>
        <w:t>Name</w:t>
      </w:r>
      <w:r w:rsidRPr="00064750">
        <w:rPr>
          <w:spacing w:val="-24"/>
          <w:w w:val="85"/>
          <w:sz w:val="20"/>
        </w:rPr>
        <w:t xml:space="preserve"> </w:t>
      </w:r>
      <w:r w:rsidRPr="00064750">
        <w:rPr>
          <w:w w:val="85"/>
          <w:sz w:val="20"/>
          <w:u w:val="single"/>
        </w:rPr>
        <w:t>(print)</w:t>
      </w:r>
      <w:r w:rsidRPr="00064750">
        <w:rPr>
          <w:w w:val="85"/>
          <w:sz w:val="20"/>
        </w:rPr>
        <w:t>:</w:t>
      </w:r>
      <w:r w:rsidRPr="00064750">
        <w:rPr>
          <w:spacing w:val="-15"/>
          <w:sz w:val="20"/>
        </w:rPr>
        <w:t xml:space="preserve"> </w:t>
      </w:r>
      <w:r w:rsidRPr="00064750">
        <w:rPr>
          <w:w w:val="77"/>
          <w:sz w:val="20"/>
          <w:u w:val="single"/>
        </w:rPr>
        <w:t xml:space="preserve"> </w:t>
      </w:r>
      <w:r w:rsidRPr="00064750">
        <w:rPr>
          <w:sz w:val="20"/>
          <w:u w:val="single"/>
        </w:rPr>
        <w:tab/>
      </w:r>
      <w:r w:rsidRPr="00064750">
        <w:rPr>
          <w:sz w:val="20"/>
          <w:u w:val="single"/>
        </w:rPr>
        <w:tab/>
      </w:r>
    </w:p>
    <w:p w14:paraId="72D81118" w14:textId="030F9154" w:rsidR="00C36CCC" w:rsidRPr="00064750" w:rsidRDefault="00C36CCC" w:rsidP="00C36CCC">
      <w:pPr>
        <w:tabs>
          <w:tab w:val="left" w:pos="7322"/>
          <w:tab w:val="left" w:pos="9753"/>
        </w:tabs>
        <w:spacing w:line="360" w:lineRule="auto"/>
        <w:ind w:left="547" w:right="1498"/>
        <w:jc w:val="both"/>
        <w:rPr>
          <w:sz w:val="20"/>
        </w:rPr>
      </w:pPr>
      <w:r w:rsidRPr="00064750">
        <w:rPr>
          <w:w w:val="17"/>
          <w:sz w:val="20"/>
          <w:u w:val="single"/>
        </w:rPr>
        <w:t xml:space="preserve"> </w:t>
      </w:r>
      <w:r w:rsidRPr="00064750">
        <w:rPr>
          <w:sz w:val="20"/>
        </w:rPr>
        <w:t>Address:</w:t>
      </w:r>
      <w:r w:rsidRPr="00064750">
        <w:rPr>
          <w:spacing w:val="-16"/>
          <w:sz w:val="20"/>
        </w:rPr>
        <w:t xml:space="preserve"> </w:t>
      </w:r>
      <w:r w:rsidRPr="00064750">
        <w:rPr>
          <w:w w:val="77"/>
          <w:sz w:val="20"/>
          <w:u w:val="single"/>
        </w:rPr>
        <w:t xml:space="preserve"> </w:t>
      </w:r>
      <w:r w:rsidRPr="00064750">
        <w:rPr>
          <w:sz w:val="20"/>
          <w:u w:val="single"/>
        </w:rPr>
        <w:tab/>
      </w:r>
      <w:r w:rsidRPr="00064750">
        <w:rPr>
          <w:sz w:val="20"/>
          <w:u w:val="single"/>
        </w:rPr>
        <w:tab/>
      </w:r>
    </w:p>
    <w:p w14:paraId="6614CCAA" w14:textId="77777777" w:rsidR="00C36CCC" w:rsidRDefault="00C36CCC" w:rsidP="00C36CCC">
      <w:pPr>
        <w:tabs>
          <w:tab w:val="left" w:pos="5087"/>
          <w:tab w:val="left" w:pos="5168"/>
          <w:tab w:val="left" w:pos="7514"/>
          <w:tab w:val="left" w:pos="9766"/>
        </w:tabs>
        <w:spacing w:line="360" w:lineRule="auto"/>
        <w:ind w:left="547" w:right="1498"/>
        <w:jc w:val="both"/>
        <w:rPr>
          <w:w w:val="90"/>
          <w:sz w:val="20"/>
        </w:rPr>
      </w:pPr>
      <w:r w:rsidRPr="00064750">
        <w:rPr>
          <w:w w:val="90"/>
          <w:sz w:val="20"/>
        </w:rPr>
        <w:t>City:</w:t>
      </w:r>
      <w:r w:rsidRPr="00064750">
        <w:rPr>
          <w:w w:val="90"/>
          <w:sz w:val="20"/>
          <w:u w:val="single"/>
        </w:rPr>
        <w:t xml:space="preserve"> </w:t>
      </w:r>
      <w:r w:rsidRPr="00064750">
        <w:rPr>
          <w:w w:val="90"/>
          <w:sz w:val="20"/>
          <w:u w:val="single"/>
        </w:rPr>
        <w:tab/>
      </w:r>
      <w:r w:rsidRPr="00064750">
        <w:rPr>
          <w:w w:val="90"/>
          <w:sz w:val="20"/>
          <w:u w:val="single"/>
        </w:rPr>
        <w:tab/>
      </w:r>
      <w:r w:rsidRPr="00064750">
        <w:rPr>
          <w:w w:val="90"/>
          <w:sz w:val="20"/>
        </w:rPr>
        <w:t>State:</w:t>
      </w:r>
      <w:r w:rsidRPr="00064750">
        <w:rPr>
          <w:w w:val="90"/>
          <w:sz w:val="20"/>
          <w:u w:val="single"/>
        </w:rPr>
        <w:t xml:space="preserve"> </w:t>
      </w:r>
      <w:r w:rsidRPr="00064750">
        <w:rPr>
          <w:w w:val="90"/>
          <w:sz w:val="20"/>
          <w:u w:val="single"/>
        </w:rPr>
        <w:tab/>
      </w:r>
      <w:r w:rsidRPr="00064750">
        <w:rPr>
          <w:w w:val="90"/>
          <w:sz w:val="20"/>
        </w:rPr>
        <w:t>Zip:</w:t>
      </w:r>
      <w:r w:rsidRPr="00064750">
        <w:rPr>
          <w:w w:val="90"/>
          <w:sz w:val="20"/>
          <w:u w:val="single"/>
        </w:rPr>
        <w:tab/>
      </w:r>
      <w:r w:rsidRPr="00064750">
        <w:rPr>
          <w:w w:val="90"/>
          <w:sz w:val="20"/>
        </w:rPr>
        <w:t xml:space="preserve"> </w:t>
      </w:r>
    </w:p>
    <w:p w14:paraId="46FC74D7" w14:textId="77777777" w:rsidR="00C36CCC" w:rsidRDefault="00C36CCC" w:rsidP="00C36CCC">
      <w:pPr>
        <w:tabs>
          <w:tab w:val="left" w:pos="5087"/>
          <w:tab w:val="left" w:pos="5168"/>
          <w:tab w:val="left" w:pos="7514"/>
          <w:tab w:val="left" w:pos="9766"/>
        </w:tabs>
        <w:spacing w:line="360" w:lineRule="auto"/>
        <w:ind w:left="547" w:right="1498"/>
        <w:jc w:val="both"/>
        <w:rPr>
          <w:sz w:val="20"/>
          <w:u w:val="single"/>
        </w:rPr>
      </w:pPr>
      <w:r w:rsidRPr="00064750">
        <w:rPr>
          <w:w w:val="90"/>
          <w:sz w:val="20"/>
        </w:rPr>
        <w:t>Telephone:</w:t>
      </w:r>
      <w:r w:rsidRPr="00064750">
        <w:rPr>
          <w:spacing w:val="-14"/>
          <w:sz w:val="20"/>
        </w:rPr>
        <w:t xml:space="preserve"> </w:t>
      </w:r>
      <w:r w:rsidRPr="00064750">
        <w:rPr>
          <w:w w:val="77"/>
          <w:sz w:val="20"/>
          <w:u w:val="single"/>
        </w:rPr>
        <w:t xml:space="preserve"> </w:t>
      </w:r>
      <w:r w:rsidRPr="00064750">
        <w:rPr>
          <w:sz w:val="20"/>
          <w:u w:val="single"/>
        </w:rPr>
        <w:tab/>
      </w:r>
    </w:p>
    <w:p w14:paraId="3EC981E7" w14:textId="003F12F4" w:rsidR="00A618A6" w:rsidRDefault="00C36CCC" w:rsidP="00DE5CE5">
      <w:pPr>
        <w:tabs>
          <w:tab w:val="left" w:pos="7322"/>
          <w:tab w:val="left" w:pos="9753"/>
        </w:tabs>
        <w:spacing w:before="125"/>
        <w:ind w:left="540" w:right="1491"/>
        <w:jc w:val="both"/>
        <w:rPr>
          <w:rFonts w:ascii="Arial" w:hAnsi="Arial"/>
          <w:b/>
          <w:sz w:val="20"/>
          <w:u w:val="single"/>
        </w:rPr>
      </w:pPr>
      <w:r w:rsidRPr="006F48CF">
        <w:rPr>
          <w:b/>
          <w:sz w:val="20"/>
        </w:rPr>
        <w:t>Physician’s</w:t>
      </w:r>
      <w:r w:rsidRPr="006F48CF">
        <w:rPr>
          <w:b/>
          <w:spacing w:val="-1"/>
          <w:sz w:val="20"/>
        </w:rPr>
        <w:t xml:space="preserve"> </w:t>
      </w:r>
      <w:r w:rsidRPr="006F48CF">
        <w:rPr>
          <w:b/>
          <w:sz w:val="20"/>
        </w:rPr>
        <w:t>Signature</w:t>
      </w:r>
      <w:r>
        <w:rPr>
          <w:rFonts w:ascii="Arial" w:hAnsi="Arial"/>
          <w:b/>
          <w:sz w:val="20"/>
        </w:rPr>
        <w:t>:</w:t>
      </w:r>
      <w:r>
        <w:rPr>
          <w:rFonts w:ascii="Arial" w:hAnsi="Arial"/>
          <w:b/>
          <w:sz w:val="20"/>
          <w:u w:val="single"/>
        </w:rPr>
        <w:t xml:space="preserve"> </w:t>
      </w:r>
      <w:r>
        <w:rPr>
          <w:rFonts w:ascii="Arial" w:hAnsi="Arial"/>
          <w:b/>
          <w:sz w:val="20"/>
          <w:u w:val="single"/>
        </w:rPr>
        <w:tab/>
        <w:t xml:space="preserve"> </w:t>
      </w:r>
      <w:r w:rsidRPr="006F48CF">
        <w:rPr>
          <w:b/>
          <w:sz w:val="20"/>
        </w:rPr>
        <w:t>Date:</w:t>
      </w:r>
      <w:r>
        <w:rPr>
          <w:rFonts w:ascii="Arial" w:hAnsi="Arial"/>
          <w:b/>
          <w:sz w:val="20"/>
          <w:u w:val="single"/>
        </w:rPr>
        <w:tab/>
      </w:r>
    </w:p>
    <w:p w14:paraId="0EC6D5B0" w14:textId="7D007982" w:rsidR="007F77F9" w:rsidRDefault="007F77F9" w:rsidP="00DE5CE5">
      <w:pPr>
        <w:tabs>
          <w:tab w:val="left" w:pos="7322"/>
          <w:tab w:val="left" w:pos="9753"/>
        </w:tabs>
        <w:spacing w:before="125"/>
        <w:ind w:left="540" w:right="1491"/>
        <w:jc w:val="both"/>
        <w:rPr>
          <w:rFonts w:ascii="Arial" w:hAnsi="Arial"/>
          <w:b/>
          <w:sz w:val="20"/>
          <w:u w:val="single"/>
        </w:rPr>
      </w:pPr>
    </w:p>
    <w:p w14:paraId="16425DC2" w14:textId="0B1385F7" w:rsidR="007F77F9" w:rsidRDefault="007F77F9" w:rsidP="00DE5CE5">
      <w:pPr>
        <w:tabs>
          <w:tab w:val="left" w:pos="7322"/>
          <w:tab w:val="left" w:pos="9753"/>
        </w:tabs>
        <w:spacing w:before="125"/>
        <w:ind w:left="540" w:right="1491"/>
        <w:jc w:val="both"/>
        <w:rPr>
          <w:rFonts w:ascii="Arial" w:hAnsi="Arial"/>
          <w:b/>
          <w:sz w:val="20"/>
          <w:u w:val="single"/>
        </w:rPr>
      </w:pPr>
    </w:p>
    <w:p w14:paraId="070707D6" w14:textId="33C44B93" w:rsidR="007F77F9" w:rsidRDefault="007F77F9" w:rsidP="00DE5CE5">
      <w:pPr>
        <w:tabs>
          <w:tab w:val="left" w:pos="7322"/>
          <w:tab w:val="left" w:pos="9753"/>
        </w:tabs>
        <w:spacing w:before="125"/>
        <w:ind w:left="540" w:right="1491"/>
        <w:jc w:val="both"/>
        <w:rPr>
          <w:rFonts w:ascii="Arial" w:hAnsi="Arial"/>
          <w:b/>
          <w:sz w:val="20"/>
          <w:u w:val="single"/>
        </w:rPr>
      </w:pPr>
    </w:p>
    <w:p w14:paraId="0C940E0A" w14:textId="26EB3BA0" w:rsidR="007F77F9" w:rsidRDefault="007F77F9" w:rsidP="00DE5CE5">
      <w:pPr>
        <w:tabs>
          <w:tab w:val="left" w:pos="7322"/>
          <w:tab w:val="left" w:pos="9753"/>
        </w:tabs>
        <w:spacing w:before="125"/>
        <w:ind w:left="540" w:right="1491"/>
        <w:jc w:val="both"/>
        <w:rPr>
          <w:rFonts w:ascii="Arial" w:hAnsi="Arial"/>
          <w:b/>
          <w:sz w:val="20"/>
          <w:u w:val="single"/>
        </w:rPr>
      </w:pPr>
    </w:p>
    <w:p w14:paraId="295B2020" w14:textId="27EC2B8A" w:rsidR="007F77F9" w:rsidRDefault="007F77F9" w:rsidP="00DE5CE5">
      <w:pPr>
        <w:tabs>
          <w:tab w:val="left" w:pos="7322"/>
          <w:tab w:val="left" w:pos="9753"/>
        </w:tabs>
        <w:spacing w:before="125"/>
        <w:ind w:left="540" w:right="1491"/>
        <w:jc w:val="both"/>
        <w:rPr>
          <w:rFonts w:ascii="Arial" w:hAnsi="Arial"/>
          <w:b/>
          <w:sz w:val="20"/>
          <w:u w:val="single"/>
        </w:rPr>
      </w:pPr>
    </w:p>
    <w:p w14:paraId="2A4F24A7" w14:textId="393DD424" w:rsidR="007F77F9" w:rsidRDefault="007F77F9" w:rsidP="00DE5CE5">
      <w:pPr>
        <w:tabs>
          <w:tab w:val="left" w:pos="7322"/>
          <w:tab w:val="left" w:pos="9753"/>
        </w:tabs>
        <w:spacing w:before="125"/>
        <w:ind w:left="540" w:right="1491"/>
        <w:jc w:val="both"/>
        <w:rPr>
          <w:rFonts w:ascii="Arial" w:hAnsi="Arial"/>
          <w:b/>
          <w:sz w:val="20"/>
          <w:u w:val="single"/>
        </w:rPr>
      </w:pPr>
    </w:p>
    <w:p w14:paraId="140028C5" w14:textId="6528D02D" w:rsidR="007F77F9" w:rsidRDefault="007F77F9" w:rsidP="00DE5CE5">
      <w:pPr>
        <w:tabs>
          <w:tab w:val="left" w:pos="7322"/>
          <w:tab w:val="left" w:pos="9753"/>
        </w:tabs>
        <w:spacing w:before="125"/>
        <w:ind w:left="540" w:right="1491"/>
        <w:jc w:val="both"/>
        <w:rPr>
          <w:rFonts w:ascii="Arial" w:hAnsi="Arial"/>
          <w:b/>
          <w:sz w:val="20"/>
          <w:u w:val="single"/>
        </w:rPr>
      </w:pPr>
    </w:p>
    <w:p w14:paraId="69C73A8B" w14:textId="1B1DCB6D" w:rsidR="007F77F9" w:rsidRDefault="007F77F9" w:rsidP="00DE5CE5">
      <w:pPr>
        <w:tabs>
          <w:tab w:val="left" w:pos="7322"/>
          <w:tab w:val="left" w:pos="9753"/>
        </w:tabs>
        <w:spacing w:before="125"/>
        <w:ind w:left="540" w:right="1491"/>
        <w:jc w:val="both"/>
        <w:rPr>
          <w:rFonts w:ascii="Arial" w:hAnsi="Arial"/>
          <w:b/>
          <w:sz w:val="20"/>
          <w:u w:val="single"/>
        </w:rPr>
      </w:pPr>
    </w:p>
    <w:p w14:paraId="6111E1C6" w14:textId="060F4638" w:rsidR="007F77F9" w:rsidRDefault="007F77F9" w:rsidP="00DE5CE5">
      <w:pPr>
        <w:tabs>
          <w:tab w:val="left" w:pos="7322"/>
          <w:tab w:val="left" w:pos="9753"/>
        </w:tabs>
        <w:spacing w:before="125"/>
        <w:ind w:left="540" w:right="1491"/>
        <w:jc w:val="both"/>
        <w:rPr>
          <w:rFonts w:ascii="Arial" w:hAnsi="Arial"/>
          <w:b/>
          <w:sz w:val="20"/>
          <w:u w:val="single"/>
        </w:rPr>
      </w:pPr>
    </w:p>
    <w:p w14:paraId="13058B4B" w14:textId="56BD7185" w:rsidR="007F77F9" w:rsidRDefault="007F77F9" w:rsidP="00DE5CE5">
      <w:pPr>
        <w:tabs>
          <w:tab w:val="left" w:pos="7322"/>
          <w:tab w:val="left" w:pos="9753"/>
        </w:tabs>
        <w:spacing w:before="125"/>
        <w:ind w:left="540" w:right="1491"/>
        <w:jc w:val="both"/>
        <w:rPr>
          <w:rFonts w:ascii="Arial" w:hAnsi="Arial"/>
          <w:b/>
          <w:sz w:val="20"/>
          <w:u w:val="single"/>
        </w:rPr>
      </w:pPr>
    </w:p>
    <w:p w14:paraId="3CB8DAC7" w14:textId="1AADC782" w:rsidR="007F77F9" w:rsidRDefault="007F77F9" w:rsidP="00DE5CE5">
      <w:pPr>
        <w:tabs>
          <w:tab w:val="left" w:pos="7322"/>
          <w:tab w:val="left" w:pos="9753"/>
        </w:tabs>
        <w:spacing w:before="125"/>
        <w:ind w:left="540" w:right="1491"/>
        <w:jc w:val="both"/>
        <w:rPr>
          <w:rFonts w:ascii="Arial" w:hAnsi="Arial"/>
          <w:b/>
          <w:sz w:val="20"/>
          <w:u w:val="single"/>
        </w:rPr>
      </w:pPr>
    </w:p>
    <w:p w14:paraId="17CB7715" w14:textId="73A42496" w:rsidR="007F77F9" w:rsidRDefault="007F77F9" w:rsidP="00DE5CE5">
      <w:pPr>
        <w:tabs>
          <w:tab w:val="left" w:pos="7322"/>
          <w:tab w:val="left" w:pos="9753"/>
        </w:tabs>
        <w:spacing w:before="125"/>
        <w:ind w:left="540" w:right="1491"/>
        <w:jc w:val="both"/>
        <w:rPr>
          <w:rFonts w:ascii="Arial" w:hAnsi="Arial"/>
          <w:b/>
          <w:sz w:val="20"/>
          <w:u w:val="single"/>
        </w:rPr>
      </w:pPr>
    </w:p>
    <w:p w14:paraId="7B1C8507" w14:textId="1028452C" w:rsidR="007F77F9" w:rsidRDefault="007F77F9" w:rsidP="00DE5CE5">
      <w:pPr>
        <w:tabs>
          <w:tab w:val="left" w:pos="7322"/>
          <w:tab w:val="left" w:pos="9753"/>
        </w:tabs>
        <w:spacing w:before="125"/>
        <w:ind w:left="540" w:right="1491"/>
        <w:jc w:val="both"/>
        <w:rPr>
          <w:rFonts w:ascii="Arial" w:hAnsi="Arial"/>
          <w:b/>
          <w:sz w:val="20"/>
          <w:u w:val="single"/>
        </w:rPr>
      </w:pPr>
    </w:p>
    <w:p w14:paraId="73F2648D" w14:textId="35085E93" w:rsidR="007F77F9" w:rsidRDefault="007F77F9" w:rsidP="00DE5CE5">
      <w:pPr>
        <w:tabs>
          <w:tab w:val="left" w:pos="7322"/>
          <w:tab w:val="left" w:pos="9753"/>
        </w:tabs>
        <w:spacing w:before="125"/>
        <w:ind w:left="540" w:right="1491"/>
        <w:jc w:val="both"/>
        <w:rPr>
          <w:rFonts w:ascii="Arial" w:hAnsi="Arial"/>
          <w:b/>
          <w:sz w:val="20"/>
          <w:u w:val="single"/>
        </w:rPr>
      </w:pPr>
    </w:p>
    <w:p w14:paraId="1D20EFDE" w14:textId="77777777" w:rsidR="007F77F9" w:rsidRDefault="007F77F9" w:rsidP="00DE5CE5">
      <w:pPr>
        <w:tabs>
          <w:tab w:val="left" w:pos="7322"/>
          <w:tab w:val="left" w:pos="9753"/>
        </w:tabs>
        <w:spacing w:before="125"/>
        <w:ind w:left="540" w:right="1491"/>
        <w:jc w:val="both"/>
        <w:rPr>
          <w:sz w:val="20"/>
        </w:rPr>
      </w:pPr>
    </w:p>
    <w:sectPr w:rsidR="007F77F9">
      <w:headerReference w:type="default" r:id="rId13"/>
      <w:pgSz w:w="12240" w:h="15840"/>
      <w:pgMar w:top="520" w:right="560" w:bottom="280" w:left="5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98226" w14:textId="77777777" w:rsidR="00F62740" w:rsidRDefault="007412DC">
      <w:r>
        <w:separator/>
      </w:r>
    </w:p>
  </w:endnote>
  <w:endnote w:type="continuationSeparator" w:id="0">
    <w:p w14:paraId="3EC98228" w14:textId="77777777" w:rsidR="00F62740" w:rsidRDefault="0074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8222" w14:textId="77777777" w:rsidR="00F62740" w:rsidRDefault="007412DC">
      <w:r>
        <w:separator/>
      </w:r>
    </w:p>
  </w:footnote>
  <w:footnote w:type="continuationSeparator" w:id="0">
    <w:p w14:paraId="3EC98224" w14:textId="77777777" w:rsidR="00F62740" w:rsidRDefault="0074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821E" w14:textId="5FF96FCB" w:rsidR="00A618A6" w:rsidRDefault="00A618A6">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821F" w14:textId="77777777" w:rsidR="00A618A6" w:rsidRDefault="00A618A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8221" w14:textId="77777777" w:rsidR="00A618A6" w:rsidRDefault="00A618A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526C"/>
    <w:multiLevelType w:val="hybridMultilevel"/>
    <w:tmpl w:val="BCC8D94A"/>
    <w:lvl w:ilvl="0" w:tplc="9C0ABDB2">
      <w:start w:val="1"/>
      <w:numFmt w:val="decimal"/>
      <w:lvlText w:val="%1."/>
      <w:lvlJc w:val="left"/>
      <w:pPr>
        <w:ind w:left="467" w:hanging="217"/>
      </w:pPr>
      <w:rPr>
        <w:rFonts w:ascii="Arial" w:eastAsia="Calibri" w:hAnsi="Arial" w:cs="Arial" w:hint="default"/>
        <w:color w:val="auto"/>
        <w:w w:val="100"/>
        <w:sz w:val="22"/>
        <w:szCs w:val="22"/>
      </w:rPr>
    </w:lvl>
    <w:lvl w:ilvl="1" w:tplc="2D7EAC26">
      <w:numFmt w:val="bullet"/>
      <w:lvlText w:val="•"/>
      <w:lvlJc w:val="left"/>
      <w:pPr>
        <w:ind w:left="961" w:hanging="217"/>
      </w:pPr>
      <w:rPr>
        <w:rFonts w:hint="default"/>
      </w:rPr>
    </w:lvl>
    <w:lvl w:ilvl="2" w:tplc="D31A0E1C">
      <w:numFmt w:val="bullet"/>
      <w:lvlText w:val="•"/>
      <w:lvlJc w:val="left"/>
      <w:pPr>
        <w:ind w:left="1463" w:hanging="217"/>
      </w:pPr>
      <w:rPr>
        <w:rFonts w:hint="default"/>
      </w:rPr>
    </w:lvl>
    <w:lvl w:ilvl="3" w:tplc="A08A3EF2">
      <w:numFmt w:val="bullet"/>
      <w:lvlText w:val="•"/>
      <w:lvlJc w:val="left"/>
      <w:pPr>
        <w:ind w:left="1965" w:hanging="217"/>
      </w:pPr>
      <w:rPr>
        <w:rFonts w:hint="default"/>
      </w:rPr>
    </w:lvl>
    <w:lvl w:ilvl="4" w:tplc="22AA2E92">
      <w:numFmt w:val="bullet"/>
      <w:lvlText w:val="•"/>
      <w:lvlJc w:val="left"/>
      <w:pPr>
        <w:ind w:left="2467" w:hanging="217"/>
      </w:pPr>
      <w:rPr>
        <w:rFonts w:hint="default"/>
      </w:rPr>
    </w:lvl>
    <w:lvl w:ilvl="5" w:tplc="23468ED6">
      <w:numFmt w:val="bullet"/>
      <w:lvlText w:val="•"/>
      <w:lvlJc w:val="left"/>
      <w:pPr>
        <w:ind w:left="2969" w:hanging="217"/>
      </w:pPr>
      <w:rPr>
        <w:rFonts w:hint="default"/>
      </w:rPr>
    </w:lvl>
    <w:lvl w:ilvl="6" w:tplc="09C8BAA6">
      <w:numFmt w:val="bullet"/>
      <w:lvlText w:val="•"/>
      <w:lvlJc w:val="left"/>
      <w:pPr>
        <w:ind w:left="3471" w:hanging="217"/>
      </w:pPr>
      <w:rPr>
        <w:rFonts w:hint="default"/>
      </w:rPr>
    </w:lvl>
    <w:lvl w:ilvl="7" w:tplc="26A28B88">
      <w:numFmt w:val="bullet"/>
      <w:lvlText w:val="•"/>
      <w:lvlJc w:val="left"/>
      <w:pPr>
        <w:ind w:left="3973" w:hanging="217"/>
      </w:pPr>
      <w:rPr>
        <w:rFonts w:hint="default"/>
      </w:rPr>
    </w:lvl>
    <w:lvl w:ilvl="8" w:tplc="46BE660A">
      <w:numFmt w:val="bullet"/>
      <w:lvlText w:val="•"/>
      <w:lvlJc w:val="left"/>
      <w:pPr>
        <w:ind w:left="4475" w:hanging="217"/>
      </w:pPr>
      <w:rPr>
        <w:rFonts w:hint="default"/>
      </w:rPr>
    </w:lvl>
  </w:abstractNum>
  <w:abstractNum w:abstractNumId="1" w15:restartNumberingAfterBreak="0">
    <w:nsid w:val="2CDE7269"/>
    <w:multiLevelType w:val="hybridMultilevel"/>
    <w:tmpl w:val="EC2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E7B9C"/>
    <w:multiLevelType w:val="hybridMultilevel"/>
    <w:tmpl w:val="A0741A48"/>
    <w:lvl w:ilvl="0" w:tplc="85963470">
      <w:numFmt w:val="bullet"/>
      <w:lvlText w:val=""/>
      <w:lvlJc w:val="left"/>
      <w:pPr>
        <w:ind w:left="355" w:hanging="360"/>
      </w:pPr>
      <w:rPr>
        <w:rFonts w:ascii="Wingdings" w:eastAsia="Wingdings" w:hAnsi="Wingdings" w:cs="Wingdings" w:hint="default"/>
        <w:w w:val="100"/>
        <w:sz w:val="24"/>
        <w:szCs w:val="24"/>
      </w:rPr>
    </w:lvl>
    <w:lvl w:ilvl="1" w:tplc="2E18C930">
      <w:numFmt w:val="bullet"/>
      <w:lvlText w:val=""/>
      <w:lvlJc w:val="left"/>
      <w:pPr>
        <w:ind w:left="1600" w:hanging="360"/>
      </w:pPr>
      <w:rPr>
        <w:rFonts w:ascii="Wingdings" w:eastAsia="Wingdings" w:hAnsi="Wingdings" w:cs="Wingdings" w:hint="default"/>
        <w:w w:val="100"/>
        <w:sz w:val="24"/>
        <w:szCs w:val="24"/>
      </w:rPr>
    </w:lvl>
    <w:lvl w:ilvl="2" w:tplc="E5D23B6A">
      <w:numFmt w:val="bullet"/>
      <w:lvlText w:val="•"/>
      <w:lvlJc w:val="left"/>
      <w:pPr>
        <w:ind w:left="2521" w:hanging="360"/>
      </w:pPr>
      <w:rPr>
        <w:rFonts w:hint="default"/>
      </w:rPr>
    </w:lvl>
    <w:lvl w:ilvl="3" w:tplc="9FE215FA">
      <w:numFmt w:val="bullet"/>
      <w:lvlText w:val="•"/>
      <w:lvlJc w:val="left"/>
      <w:pPr>
        <w:ind w:left="3443" w:hanging="360"/>
      </w:pPr>
      <w:rPr>
        <w:rFonts w:hint="default"/>
      </w:rPr>
    </w:lvl>
    <w:lvl w:ilvl="4" w:tplc="63A663D6">
      <w:numFmt w:val="bullet"/>
      <w:lvlText w:val="•"/>
      <w:lvlJc w:val="left"/>
      <w:pPr>
        <w:ind w:left="4365" w:hanging="360"/>
      </w:pPr>
      <w:rPr>
        <w:rFonts w:hint="default"/>
      </w:rPr>
    </w:lvl>
    <w:lvl w:ilvl="5" w:tplc="9906FFC0">
      <w:numFmt w:val="bullet"/>
      <w:lvlText w:val="•"/>
      <w:lvlJc w:val="left"/>
      <w:pPr>
        <w:ind w:left="5286" w:hanging="360"/>
      </w:pPr>
      <w:rPr>
        <w:rFonts w:hint="default"/>
      </w:rPr>
    </w:lvl>
    <w:lvl w:ilvl="6" w:tplc="33324EBC">
      <w:numFmt w:val="bullet"/>
      <w:lvlText w:val="•"/>
      <w:lvlJc w:val="left"/>
      <w:pPr>
        <w:ind w:left="6208" w:hanging="360"/>
      </w:pPr>
      <w:rPr>
        <w:rFonts w:hint="default"/>
      </w:rPr>
    </w:lvl>
    <w:lvl w:ilvl="7" w:tplc="03482A48">
      <w:numFmt w:val="bullet"/>
      <w:lvlText w:val="•"/>
      <w:lvlJc w:val="left"/>
      <w:pPr>
        <w:ind w:left="7130" w:hanging="360"/>
      </w:pPr>
      <w:rPr>
        <w:rFonts w:hint="default"/>
      </w:rPr>
    </w:lvl>
    <w:lvl w:ilvl="8" w:tplc="73B8D8F0">
      <w:numFmt w:val="bullet"/>
      <w:lvlText w:val="•"/>
      <w:lvlJc w:val="left"/>
      <w:pPr>
        <w:ind w:left="805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A6"/>
    <w:rsid w:val="000077FF"/>
    <w:rsid w:val="00012A8D"/>
    <w:rsid w:val="000130EC"/>
    <w:rsid w:val="0001702D"/>
    <w:rsid w:val="000351C2"/>
    <w:rsid w:val="00076C5F"/>
    <w:rsid w:val="000907E2"/>
    <w:rsid w:val="000924BD"/>
    <w:rsid w:val="000A441E"/>
    <w:rsid w:val="000E5C22"/>
    <w:rsid w:val="000F26EF"/>
    <w:rsid w:val="000F56A3"/>
    <w:rsid w:val="00106555"/>
    <w:rsid w:val="001264C1"/>
    <w:rsid w:val="00143C00"/>
    <w:rsid w:val="00145935"/>
    <w:rsid w:val="00156257"/>
    <w:rsid w:val="00157798"/>
    <w:rsid w:val="001759C6"/>
    <w:rsid w:val="00175FBD"/>
    <w:rsid w:val="00182525"/>
    <w:rsid w:val="00186411"/>
    <w:rsid w:val="001936FA"/>
    <w:rsid w:val="001A0D99"/>
    <w:rsid w:val="001A382D"/>
    <w:rsid w:val="001B5CE4"/>
    <w:rsid w:val="001D6E7B"/>
    <w:rsid w:val="001E1BB5"/>
    <w:rsid w:val="001F41A5"/>
    <w:rsid w:val="00202E7A"/>
    <w:rsid w:val="0020437C"/>
    <w:rsid w:val="0021289E"/>
    <w:rsid w:val="00213F27"/>
    <w:rsid w:val="002301F9"/>
    <w:rsid w:val="00267891"/>
    <w:rsid w:val="0029568C"/>
    <w:rsid w:val="002C4774"/>
    <w:rsid w:val="002D7AED"/>
    <w:rsid w:val="0030757D"/>
    <w:rsid w:val="003578BB"/>
    <w:rsid w:val="00380BA1"/>
    <w:rsid w:val="00386F28"/>
    <w:rsid w:val="003A48F4"/>
    <w:rsid w:val="003C3C75"/>
    <w:rsid w:val="003E427F"/>
    <w:rsid w:val="003E555B"/>
    <w:rsid w:val="00400043"/>
    <w:rsid w:val="00422A27"/>
    <w:rsid w:val="00441D43"/>
    <w:rsid w:val="00443D6C"/>
    <w:rsid w:val="00465469"/>
    <w:rsid w:val="00473221"/>
    <w:rsid w:val="00477E11"/>
    <w:rsid w:val="00494633"/>
    <w:rsid w:val="004D7654"/>
    <w:rsid w:val="00506BBC"/>
    <w:rsid w:val="0053669E"/>
    <w:rsid w:val="005470EB"/>
    <w:rsid w:val="0056047D"/>
    <w:rsid w:val="00564A15"/>
    <w:rsid w:val="0057436D"/>
    <w:rsid w:val="00587596"/>
    <w:rsid w:val="005918F3"/>
    <w:rsid w:val="005A008F"/>
    <w:rsid w:val="005A5B56"/>
    <w:rsid w:val="005B351A"/>
    <w:rsid w:val="006036AF"/>
    <w:rsid w:val="00610D5F"/>
    <w:rsid w:val="00612348"/>
    <w:rsid w:val="0063325D"/>
    <w:rsid w:val="006457E5"/>
    <w:rsid w:val="00660CD0"/>
    <w:rsid w:val="00666673"/>
    <w:rsid w:val="00676322"/>
    <w:rsid w:val="00680E19"/>
    <w:rsid w:val="006B7A3D"/>
    <w:rsid w:val="006C1082"/>
    <w:rsid w:val="006C6510"/>
    <w:rsid w:val="006D0215"/>
    <w:rsid w:val="006D1CA0"/>
    <w:rsid w:val="007412DC"/>
    <w:rsid w:val="0074221B"/>
    <w:rsid w:val="00746084"/>
    <w:rsid w:val="0075427A"/>
    <w:rsid w:val="00754297"/>
    <w:rsid w:val="00756544"/>
    <w:rsid w:val="007720D4"/>
    <w:rsid w:val="0077238C"/>
    <w:rsid w:val="00780BF4"/>
    <w:rsid w:val="00792EB7"/>
    <w:rsid w:val="007A7858"/>
    <w:rsid w:val="007B0733"/>
    <w:rsid w:val="007B4548"/>
    <w:rsid w:val="007C16D6"/>
    <w:rsid w:val="007C2B95"/>
    <w:rsid w:val="007C38EE"/>
    <w:rsid w:val="007E4EA4"/>
    <w:rsid w:val="007F77F9"/>
    <w:rsid w:val="0080320C"/>
    <w:rsid w:val="00812B69"/>
    <w:rsid w:val="00820E82"/>
    <w:rsid w:val="00824C6A"/>
    <w:rsid w:val="008334B6"/>
    <w:rsid w:val="008616AB"/>
    <w:rsid w:val="00871568"/>
    <w:rsid w:val="008759FF"/>
    <w:rsid w:val="008768B7"/>
    <w:rsid w:val="00880ADF"/>
    <w:rsid w:val="00891ECC"/>
    <w:rsid w:val="00895D93"/>
    <w:rsid w:val="008A0D9C"/>
    <w:rsid w:val="008B60DB"/>
    <w:rsid w:val="008C5B47"/>
    <w:rsid w:val="008D2898"/>
    <w:rsid w:val="008D3FE2"/>
    <w:rsid w:val="008E3225"/>
    <w:rsid w:val="008F1FAC"/>
    <w:rsid w:val="009024FA"/>
    <w:rsid w:val="009168CE"/>
    <w:rsid w:val="009266A4"/>
    <w:rsid w:val="00956BF9"/>
    <w:rsid w:val="00987FB5"/>
    <w:rsid w:val="0099263A"/>
    <w:rsid w:val="009950C5"/>
    <w:rsid w:val="009A0604"/>
    <w:rsid w:val="009A2401"/>
    <w:rsid w:val="009C3444"/>
    <w:rsid w:val="009C7811"/>
    <w:rsid w:val="009E452B"/>
    <w:rsid w:val="00A000B1"/>
    <w:rsid w:val="00A120F8"/>
    <w:rsid w:val="00A2311D"/>
    <w:rsid w:val="00A44476"/>
    <w:rsid w:val="00A618A6"/>
    <w:rsid w:val="00A8309D"/>
    <w:rsid w:val="00AA00F4"/>
    <w:rsid w:val="00AB69D3"/>
    <w:rsid w:val="00AC5243"/>
    <w:rsid w:val="00AD0D22"/>
    <w:rsid w:val="00AD34D2"/>
    <w:rsid w:val="00AD55FC"/>
    <w:rsid w:val="00B36A3F"/>
    <w:rsid w:val="00B73B63"/>
    <w:rsid w:val="00BB5DFA"/>
    <w:rsid w:val="00BC6C45"/>
    <w:rsid w:val="00C05DDD"/>
    <w:rsid w:val="00C071FA"/>
    <w:rsid w:val="00C073BE"/>
    <w:rsid w:val="00C1160B"/>
    <w:rsid w:val="00C12E0D"/>
    <w:rsid w:val="00C15370"/>
    <w:rsid w:val="00C17750"/>
    <w:rsid w:val="00C36CCC"/>
    <w:rsid w:val="00C40D08"/>
    <w:rsid w:val="00C416AD"/>
    <w:rsid w:val="00C520A8"/>
    <w:rsid w:val="00C661EB"/>
    <w:rsid w:val="00C74349"/>
    <w:rsid w:val="00CA2852"/>
    <w:rsid w:val="00CB051B"/>
    <w:rsid w:val="00CE3469"/>
    <w:rsid w:val="00CE5F05"/>
    <w:rsid w:val="00D15253"/>
    <w:rsid w:val="00D62B77"/>
    <w:rsid w:val="00D87EFA"/>
    <w:rsid w:val="00D93E1B"/>
    <w:rsid w:val="00DB2F64"/>
    <w:rsid w:val="00DE3D8A"/>
    <w:rsid w:val="00DE5CE5"/>
    <w:rsid w:val="00DF5027"/>
    <w:rsid w:val="00E114B3"/>
    <w:rsid w:val="00E41F80"/>
    <w:rsid w:val="00E43ED8"/>
    <w:rsid w:val="00E55683"/>
    <w:rsid w:val="00E73579"/>
    <w:rsid w:val="00E87BCB"/>
    <w:rsid w:val="00E929D4"/>
    <w:rsid w:val="00EA13C2"/>
    <w:rsid w:val="00EA26ED"/>
    <w:rsid w:val="00EB35B7"/>
    <w:rsid w:val="00EC3011"/>
    <w:rsid w:val="00ED465F"/>
    <w:rsid w:val="00EE11ED"/>
    <w:rsid w:val="00EE689F"/>
    <w:rsid w:val="00F17116"/>
    <w:rsid w:val="00F35AFF"/>
    <w:rsid w:val="00F40698"/>
    <w:rsid w:val="00F41DE6"/>
    <w:rsid w:val="00F62740"/>
    <w:rsid w:val="00F67D78"/>
    <w:rsid w:val="00F7350C"/>
    <w:rsid w:val="00F7596C"/>
    <w:rsid w:val="00F82C89"/>
    <w:rsid w:val="00F85ED0"/>
    <w:rsid w:val="00FA17CD"/>
    <w:rsid w:val="00FC2B8D"/>
    <w:rsid w:val="00FC2F62"/>
    <w:rsid w:val="00FC60F5"/>
    <w:rsid w:val="00FC779A"/>
    <w:rsid w:val="00FD3A3B"/>
    <w:rsid w:val="00FF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980CC"/>
  <w15:docId w15:val="{94FC4217-D375-4372-9D29-D8E584A8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98"/>
    <w:rPr>
      <w:rFonts w:ascii="Calibri" w:eastAsia="Calibri" w:hAnsi="Calibri" w:cs="Calibri"/>
    </w:rPr>
  </w:style>
  <w:style w:type="paragraph" w:styleId="Heading1">
    <w:name w:val="heading 1"/>
    <w:basedOn w:val="Normal"/>
    <w:uiPriority w:val="9"/>
    <w:qFormat/>
    <w:pPr>
      <w:ind w:left="1212"/>
      <w:jc w:val="center"/>
      <w:outlineLvl w:val="0"/>
    </w:pPr>
    <w:rPr>
      <w:b/>
      <w:bCs/>
      <w:sz w:val="36"/>
      <w:szCs w:val="36"/>
    </w:rPr>
  </w:style>
  <w:style w:type="paragraph" w:styleId="Heading2">
    <w:name w:val="heading 2"/>
    <w:basedOn w:val="Normal"/>
    <w:uiPriority w:val="9"/>
    <w:unhideWhenUsed/>
    <w:qFormat/>
    <w:pPr>
      <w:ind w:left="900"/>
      <w:outlineLvl w:val="1"/>
    </w:pPr>
    <w:rPr>
      <w:rFonts w:ascii="Arial" w:eastAsia="Arial" w:hAnsi="Arial" w:cs="Arial"/>
      <w:b/>
      <w:bCs/>
      <w:sz w:val="24"/>
      <w:szCs w:val="24"/>
      <w:u w:val="single" w:color="000000"/>
    </w:rPr>
  </w:style>
  <w:style w:type="paragraph" w:styleId="Heading3">
    <w:name w:val="heading 3"/>
    <w:basedOn w:val="Normal"/>
    <w:uiPriority w:val="9"/>
    <w:unhideWhenUsed/>
    <w:qFormat/>
    <w:pPr>
      <w:ind w:left="1212"/>
      <w:jc w:val="center"/>
      <w:outlineLvl w:val="2"/>
    </w:pPr>
    <w:rPr>
      <w:rFonts w:ascii="Arial" w:eastAsia="Arial" w:hAnsi="Arial" w:cs="Arial"/>
      <w:sz w:val="24"/>
      <w:szCs w:val="24"/>
    </w:rPr>
  </w:style>
  <w:style w:type="paragraph" w:styleId="Heading4">
    <w:name w:val="heading 4"/>
    <w:basedOn w:val="Normal"/>
    <w:uiPriority w:val="9"/>
    <w:unhideWhenUsed/>
    <w:qFormat/>
    <w:pPr>
      <w:ind w:left="560"/>
      <w:outlineLvl w:val="3"/>
    </w:pPr>
    <w:rPr>
      <w:b/>
      <w:bCs/>
    </w:rPr>
  </w:style>
  <w:style w:type="paragraph" w:styleId="Heading5">
    <w:name w:val="heading 5"/>
    <w:basedOn w:val="Normal"/>
    <w:uiPriority w:val="9"/>
    <w:unhideWhenUsed/>
    <w:qFormat/>
    <w:pPr>
      <w:spacing w:line="245" w:lineRule="exact"/>
      <w:ind w:left="899"/>
      <w:outlineLvl w:val="4"/>
    </w:pPr>
    <w:rPr>
      <w:rFonts w:ascii="Arial" w:eastAsia="Arial"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5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36AF"/>
    <w:pPr>
      <w:tabs>
        <w:tab w:val="center" w:pos="4680"/>
        <w:tab w:val="right" w:pos="9360"/>
      </w:tabs>
    </w:pPr>
  </w:style>
  <w:style w:type="character" w:customStyle="1" w:styleId="HeaderChar">
    <w:name w:val="Header Char"/>
    <w:basedOn w:val="DefaultParagraphFont"/>
    <w:link w:val="Header"/>
    <w:uiPriority w:val="99"/>
    <w:rsid w:val="006036AF"/>
    <w:rPr>
      <w:rFonts w:ascii="Calibri" w:eastAsia="Calibri" w:hAnsi="Calibri" w:cs="Calibri"/>
    </w:rPr>
  </w:style>
  <w:style w:type="paragraph" w:styleId="Footer">
    <w:name w:val="footer"/>
    <w:basedOn w:val="Normal"/>
    <w:link w:val="FooterChar"/>
    <w:uiPriority w:val="99"/>
    <w:unhideWhenUsed/>
    <w:rsid w:val="006036AF"/>
    <w:pPr>
      <w:tabs>
        <w:tab w:val="center" w:pos="4680"/>
        <w:tab w:val="right" w:pos="9360"/>
      </w:tabs>
    </w:pPr>
  </w:style>
  <w:style w:type="character" w:customStyle="1" w:styleId="FooterChar">
    <w:name w:val="Footer Char"/>
    <w:basedOn w:val="DefaultParagraphFont"/>
    <w:link w:val="Footer"/>
    <w:uiPriority w:val="99"/>
    <w:rsid w:val="006036AF"/>
    <w:rPr>
      <w:rFonts w:ascii="Calibri" w:eastAsia="Calibri" w:hAnsi="Calibri" w:cs="Calibri"/>
    </w:rPr>
  </w:style>
  <w:style w:type="table" w:styleId="TableGrid">
    <w:name w:val="Table Grid"/>
    <w:basedOn w:val="TableNormal"/>
    <w:uiPriority w:val="39"/>
    <w:rsid w:val="008A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staresearch.org/resource/?FstarId=113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taresearch.org/resource/?FstarId=115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fpa.org/1582"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Clemons</dc:creator>
  <cp:lastModifiedBy>Rob Clemons</cp:lastModifiedBy>
  <cp:revision>189</cp:revision>
  <dcterms:created xsi:type="dcterms:W3CDTF">2021-01-21T15:13:00Z</dcterms:created>
  <dcterms:modified xsi:type="dcterms:W3CDTF">2021-01-21T18:41:00Z</dcterms:modified>
</cp:coreProperties>
</file>